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74" w:lineRule="exact"/>
        <w:jc w:val="center"/>
        <w:rPr>
          <w:rFonts w:hint="eastAsia" w:ascii="微软雅黑" w:eastAsia="微软雅黑"/>
          <w:color w:val="FF0000"/>
          <w:w w:val="70"/>
          <w:sz w:val="110"/>
          <w:szCs w:val="110"/>
          <w:lang w:eastAsia="zh-CN"/>
        </w:rPr>
      </w:pPr>
      <w:bookmarkStart w:id="0" w:name="_Hlk71191388"/>
      <w:r>
        <w:rPr>
          <w:rFonts w:hint="eastAsia" w:ascii="微软雅黑" w:eastAsia="微软雅黑"/>
          <w:color w:val="FF0000"/>
          <w:w w:val="70"/>
          <w:sz w:val="110"/>
          <w:szCs w:val="110"/>
          <w:lang w:eastAsia="zh-CN"/>
        </w:rPr>
        <w:t>浙江省神经科学学会文件</w:t>
      </w:r>
    </w:p>
    <w:p>
      <w:pPr>
        <w:keepNext w:val="0"/>
        <w:keepLines w:val="0"/>
        <w:pageBreakBefore w:val="0"/>
        <w:widowControl/>
        <w:kinsoku/>
        <w:wordWrap/>
        <w:overflowPunct/>
        <w:topLinePunct w:val="0"/>
        <w:autoSpaceDE/>
        <w:autoSpaceDN/>
        <w:bidi w:val="0"/>
        <w:adjustRightInd/>
        <w:snapToGrid/>
        <w:spacing w:line="240" w:lineRule="exact"/>
        <w:ind w:left="697"/>
        <w:jc w:val="center"/>
        <w:textAlignment w:val="auto"/>
        <w:rPr>
          <w:rFonts w:hint="eastAsia" w:ascii="微软雅黑" w:eastAsia="微软雅黑"/>
          <w:color w:val="FF0000"/>
          <w:w w:val="70"/>
          <w:sz w:val="110"/>
          <w:szCs w:val="110"/>
          <w:lang w:eastAsia="zh-CN"/>
        </w:rPr>
      </w:pPr>
      <w:r>
        <w:rPr>
          <w:rFonts w:ascii="微软雅黑"/>
          <w:sz w:val="3"/>
        </w:rPr>
        <w:pict>
          <v:group id="_x0000_s2054" o:spid="_x0000_s2054" o:spt="203" style="position:absolute;left:0pt;flip:y;margin-left:4.2pt;margin-top:3.6pt;height:6.75pt;width:447.4pt;mso-wrap-distance-bottom:0pt;mso-wrap-distance-top:0pt;z-index:251659264;mso-width-relative:page;mso-height-relative:page;" coordsize="8844,35">
            <o:lock v:ext="edit" aspectratio="f"/>
            <v:line id="_x0000_s2055" o:spid="_x0000_s2055" o:spt="20" style="position:absolute;left:0;top:18;height:0;width:8844;" filled="f" stroked="t" coordsize="21600,21600">
              <v:path arrowok="t"/>
              <v:fill on="f" focussize="0,0"/>
              <v:stroke weight="1.75pt" color="#FF0000"/>
              <v:imagedata o:title=""/>
              <o:lock v:ext="edit" aspectratio="f"/>
            </v:line>
            <w10:wrap type="topAndBottom"/>
          </v:group>
        </w:pict>
      </w:r>
    </w:p>
    <w:p>
      <w:pPr>
        <w:keepNext w:val="0"/>
        <w:keepLines w:val="0"/>
        <w:pageBreakBefore w:val="0"/>
        <w:widowControl/>
        <w:kinsoku/>
        <w:wordWrap/>
        <w:overflowPunct/>
        <w:topLinePunct w:val="0"/>
        <w:autoSpaceDE/>
        <w:autoSpaceDN/>
        <w:bidi w:val="0"/>
        <w:adjustRightInd/>
        <w:snapToGrid/>
        <w:spacing w:before="181" w:beforeLines="50" w:line="312" w:lineRule="auto"/>
        <w:jc w:val="center"/>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浙江省神经科学学会</w:t>
      </w:r>
      <w:bookmarkStart w:id="1" w:name="_Hlk82542875"/>
      <w:r>
        <w:rPr>
          <w:rFonts w:hint="eastAsia" w:ascii="黑体" w:hAnsi="黑体" w:eastAsia="黑体" w:cs="黑体"/>
          <w:bCs/>
          <w:color w:val="000000"/>
          <w:sz w:val="32"/>
          <w:szCs w:val="32"/>
        </w:rPr>
        <w:t>第三届</w:t>
      </w:r>
      <w:bookmarkEnd w:id="0"/>
      <w:r>
        <w:rPr>
          <w:rFonts w:hint="eastAsia" w:ascii="黑体" w:hAnsi="黑体" w:eastAsia="黑体" w:cs="黑体"/>
          <w:bCs/>
          <w:color w:val="000000"/>
          <w:sz w:val="32"/>
          <w:szCs w:val="32"/>
        </w:rPr>
        <w:t>神经重症多模态监测进展学术沙龙</w:t>
      </w:r>
      <w:bookmarkEnd w:id="1"/>
    </w:p>
    <w:p>
      <w:pPr>
        <w:spacing w:line="312" w:lineRule="auto"/>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第一轮通知</w:t>
      </w:r>
    </w:p>
    <w:p>
      <w:pPr>
        <w:keepNext w:val="0"/>
        <w:keepLines w:val="0"/>
        <w:pageBreakBefore w:val="0"/>
        <w:widowControl/>
        <w:kinsoku/>
        <w:wordWrap/>
        <w:overflowPunct/>
        <w:topLinePunct w:val="0"/>
        <w:autoSpaceDE/>
        <w:autoSpaceDN/>
        <w:bidi w:val="0"/>
        <w:adjustRightInd/>
        <w:snapToGrid/>
        <w:spacing w:before="361" w:beforeLines="100" w:line="360" w:lineRule="auto"/>
        <w:textAlignment w:val="auto"/>
        <w:rPr>
          <w:rFonts w:ascii="仿宋" w:hAnsi="仿宋" w:eastAsia="仿宋" w:cs="仿宋"/>
          <w:szCs w:val="28"/>
        </w:rPr>
      </w:pPr>
      <w:r>
        <w:rPr>
          <w:rFonts w:hint="eastAsia" w:ascii="仿宋" w:hAnsi="仿宋" w:eastAsia="仿宋" w:cs="仿宋"/>
          <w:szCs w:val="28"/>
        </w:rPr>
        <w:t>尊敬的各位专家/同道：</w:t>
      </w:r>
    </w:p>
    <w:p>
      <w:pPr>
        <w:spacing w:line="360" w:lineRule="auto"/>
        <w:ind w:firstLine="560"/>
        <w:rPr>
          <w:rFonts w:ascii="仿宋" w:hAnsi="仿宋" w:eastAsia="仿宋" w:cs="仿宋"/>
          <w:szCs w:val="28"/>
        </w:rPr>
      </w:pPr>
      <w:r>
        <w:rPr>
          <w:rFonts w:hint="eastAsia" w:ascii="仿宋" w:hAnsi="仿宋" w:eastAsia="仿宋" w:cs="仿宋"/>
          <w:szCs w:val="28"/>
        </w:rPr>
        <w:t>由浙江省神经科学学会神经重症分会主办，浙江大学医学院附属第二医院综合ICU、龙泉县人民医院重症医学科承办的“第三届神经重症多模态监测进展学术沙龙”将于</w:t>
      </w:r>
      <w:r>
        <w:rPr>
          <w:rFonts w:ascii="仿宋" w:hAnsi="仿宋" w:eastAsia="仿宋" w:cs="仿宋"/>
          <w:szCs w:val="28"/>
        </w:rPr>
        <w:t>5</w:t>
      </w:r>
      <w:r>
        <w:rPr>
          <w:rFonts w:hint="eastAsia" w:ascii="仿宋" w:hAnsi="仿宋" w:eastAsia="仿宋" w:cs="仿宋"/>
          <w:szCs w:val="28"/>
        </w:rPr>
        <w:t>月1</w:t>
      </w:r>
      <w:r>
        <w:rPr>
          <w:rFonts w:ascii="仿宋" w:hAnsi="仿宋" w:eastAsia="仿宋" w:cs="仿宋"/>
          <w:szCs w:val="28"/>
        </w:rPr>
        <w:t>2</w:t>
      </w:r>
      <w:r>
        <w:rPr>
          <w:rFonts w:hint="eastAsia" w:ascii="仿宋" w:hAnsi="仿宋" w:eastAsia="仿宋" w:cs="仿宋"/>
          <w:szCs w:val="28"/>
        </w:rPr>
        <w:t>-</w:t>
      </w:r>
      <w:r>
        <w:rPr>
          <w:rFonts w:ascii="仿宋" w:hAnsi="仿宋" w:eastAsia="仿宋" w:cs="仿宋"/>
          <w:szCs w:val="28"/>
        </w:rPr>
        <w:t>13</w:t>
      </w:r>
      <w:r>
        <w:rPr>
          <w:rFonts w:hint="eastAsia" w:ascii="仿宋" w:hAnsi="仿宋" w:eastAsia="仿宋" w:cs="仿宋"/>
          <w:szCs w:val="28"/>
        </w:rPr>
        <w:t>日在美丽的龙泉举行，会议同期举办第三届“神经重症多模态监测进展”省级继续教育项目。本次沙龙将由省内知名神经重症、神经外科专家就神经重症诊治的热点以及焦点问题进行讨论，会议内容丰富多彩，形式新颖别致。考试合格者可获得省级继续教育学分</w:t>
      </w:r>
      <w:r>
        <w:rPr>
          <w:rFonts w:hint="eastAsia" w:ascii="仿宋" w:hAnsi="仿宋" w:eastAsia="仿宋" w:cs="仿宋"/>
          <w:color w:val="000000" w:themeColor="text1"/>
          <w:szCs w:val="28"/>
        </w:rPr>
        <w:t>5</w:t>
      </w:r>
      <w:r>
        <w:rPr>
          <w:rFonts w:hint="eastAsia" w:ascii="仿宋" w:hAnsi="仿宋" w:eastAsia="仿宋" w:cs="仿宋"/>
          <w:szCs w:val="28"/>
        </w:rPr>
        <w:t>分。</w:t>
      </w:r>
    </w:p>
    <w:p>
      <w:pPr>
        <w:spacing w:before="120" w:line="360" w:lineRule="auto"/>
        <w:rPr>
          <w:rFonts w:ascii="仿宋" w:hAnsi="仿宋" w:eastAsia="仿宋" w:cs="仿宋"/>
          <w:b/>
          <w:szCs w:val="28"/>
        </w:rPr>
      </w:pPr>
      <w:r>
        <w:rPr>
          <w:rFonts w:hint="eastAsia" w:ascii="仿宋" w:hAnsi="仿宋" w:eastAsia="仿宋" w:cs="仿宋"/>
          <w:b/>
          <w:szCs w:val="28"/>
        </w:rPr>
        <w:t>一、会议报到</w:t>
      </w:r>
    </w:p>
    <w:p>
      <w:pPr>
        <w:spacing w:line="360" w:lineRule="auto"/>
        <w:ind w:left="280"/>
        <w:rPr>
          <w:rFonts w:ascii="仿宋" w:hAnsi="仿宋" w:eastAsia="仿宋" w:cs="仿宋"/>
          <w:szCs w:val="28"/>
        </w:rPr>
      </w:pPr>
      <w:r>
        <w:rPr>
          <w:rFonts w:hint="eastAsia" w:ascii="仿宋" w:hAnsi="仿宋" w:eastAsia="仿宋" w:cs="仿宋"/>
          <w:color w:val="000000" w:themeColor="text1"/>
          <w:szCs w:val="28"/>
        </w:rPr>
        <w:t>报到时间：202</w:t>
      </w:r>
      <w:r>
        <w:rPr>
          <w:rFonts w:ascii="仿宋" w:hAnsi="仿宋" w:eastAsia="仿宋" w:cs="仿宋"/>
          <w:color w:val="000000" w:themeColor="text1"/>
          <w:szCs w:val="28"/>
        </w:rPr>
        <w:t>3</w:t>
      </w:r>
      <w:r>
        <w:rPr>
          <w:rFonts w:hint="eastAsia" w:ascii="仿宋" w:hAnsi="仿宋" w:eastAsia="仿宋" w:cs="仿宋"/>
          <w:color w:val="000000" w:themeColor="text1"/>
          <w:szCs w:val="28"/>
        </w:rPr>
        <w:t>年</w:t>
      </w:r>
      <w:r>
        <w:rPr>
          <w:rFonts w:ascii="仿宋" w:hAnsi="仿宋" w:eastAsia="仿宋" w:cs="仿宋"/>
          <w:color w:val="000000" w:themeColor="text1"/>
          <w:szCs w:val="28"/>
        </w:rPr>
        <w:t>5</w:t>
      </w:r>
      <w:r>
        <w:rPr>
          <w:rFonts w:hint="eastAsia" w:ascii="仿宋" w:hAnsi="仿宋" w:eastAsia="仿宋" w:cs="仿宋"/>
          <w:color w:val="000000" w:themeColor="text1"/>
          <w:szCs w:val="28"/>
        </w:rPr>
        <w:t>月</w:t>
      </w:r>
      <w:r>
        <w:rPr>
          <w:rFonts w:ascii="仿宋" w:hAnsi="仿宋" w:eastAsia="仿宋" w:cs="仿宋"/>
          <w:color w:val="000000" w:themeColor="text1"/>
          <w:szCs w:val="28"/>
        </w:rPr>
        <w:t>1</w:t>
      </w:r>
      <w:r>
        <w:rPr>
          <w:rFonts w:hint="eastAsia" w:ascii="仿宋" w:hAnsi="仿宋" w:eastAsia="仿宋" w:cs="仿宋"/>
          <w:color w:val="000000" w:themeColor="text1"/>
          <w:szCs w:val="28"/>
        </w:rPr>
        <w:t>2日</w:t>
      </w:r>
    </w:p>
    <w:p>
      <w:pPr>
        <w:spacing w:line="360" w:lineRule="auto"/>
        <w:rPr>
          <w:rFonts w:ascii="仿宋" w:hAnsi="仿宋" w:eastAsia="仿宋" w:cs="仿宋"/>
          <w:b/>
          <w:szCs w:val="28"/>
        </w:rPr>
      </w:pPr>
      <w:r>
        <w:rPr>
          <w:rFonts w:hint="eastAsia" w:ascii="仿宋" w:hAnsi="仿宋" w:eastAsia="仿宋" w:cs="仿宋"/>
          <w:b/>
          <w:szCs w:val="28"/>
        </w:rPr>
        <w:t>二、会议注册：</w:t>
      </w:r>
    </w:p>
    <w:p>
      <w:pPr>
        <w:spacing w:line="360" w:lineRule="auto"/>
        <w:rPr>
          <w:rFonts w:ascii="仿宋" w:hAnsi="仿宋" w:eastAsia="仿宋" w:cs="仿宋"/>
          <w:szCs w:val="28"/>
        </w:rPr>
      </w:pPr>
      <w:r>
        <w:rPr>
          <w:rFonts w:hint="eastAsia" w:ascii="仿宋" w:hAnsi="仿宋" w:eastAsia="仿宋" w:cs="仿宋"/>
          <w:szCs w:val="28"/>
        </w:rPr>
        <w:t>1. 注册</w:t>
      </w:r>
    </w:p>
    <w:p>
      <w:pPr>
        <w:spacing w:line="360" w:lineRule="auto"/>
        <w:ind w:firstLine="560"/>
        <w:rPr>
          <w:rFonts w:ascii="仿宋" w:hAnsi="仿宋" w:eastAsia="仿宋" w:cs="仿宋"/>
          <w:color w:val="000000"/>
          <w:szCs w:val="28"/>
        </w:rPr>
      </w:pPr>
      <w:r>
        <w:rPr>
          <w:rFonts w:hint="eastAsia" w:ascii="仿宋" w:hAnsi="仿宋" w:eastAsia="仿宋" w:cs="仿宋"/>
          <w:szCs w:val="28"/>
        </w:rPr>
        <w:t>缴费标准：注册费含资料费及</w:t>
      </w:r>
      <w:r>
        <w:rPr>
          <w:rFonts w:ascii="仿宋" w:hAnsi="仿宋" w:eastAsia="仿宋" w:cs="仿宋"/>
          <w:szCs w:val="28"/>
        </w:rPr>
        <w:t>5</w:t>
      </w:r>
      <w:r>
        <w:rPr>
          <w:rFonts w:hint="eastAsia" w:ascii="仿宋" w:hAnsi="仿宋" w:eastAsia="仿宋" w:cs="仿宋"/>
          <w:szCs w:val="28"/>
        </w:rPr>
        <w:t>月</w:t>
      </w:r>
      <w:r>
        <w:rPr>
          <w:rFonts w:ascii="仿宋" w:hAnsi="仿宋" w:eastAsia="仿宋" w:cs="仿宋"/>
          <w:szCs w:val="28"/>
        </w:rPr>
        <w:t>12-13</w:t>
      </w:r>
      <w:r>
        <w:rPr>
          <w:rFonts w:hint="eastAsia" w:ascii="仿宋" w:hAnsi="仿宋" w:eastAsia="仿宋" w:cs="仿宋"/>
          <w:szCs w:val="28"/>
        </w:rPr>
        <w:t>日中餐，交通及住宿费用自理。本次会议不接受现场注册，请扫码支付，</w:t>
      </w:r>
      <w:r>
        <w:rPr>
          <w:rFonts w:hint="eastAsia" w:ascii="仿宋" w:hAnsi="仿宋" w:eastAsia="仿宋" w:cs="仿宋"/>
          <w:b/>
          <w:szCs w:val="28"/>
        </w:rPr>
        <w:t>支付时备注姓名和所在单位</w:t>
      </w:r>
      <w:r>
        <w:rPr>
          <w:rFonts w:hint="eastAsia" w:ascii="仿宋" w:hAnsi="仿宋" w:eastAsia="仿宋" w:cs="仿宋"/>
          <w:szCs w:val="28"/>
        </w:rPr>
        <w:t>。</w:t>
      </w:r>
      <w:r>
        <w:rPr>
          <w:rFonts w:hint="eastAsia" w:ascii="仿宋" w:hAnsi="仿宋" w:eastAsia="仿宋" w:cs="仿宋"/>
          <w:b/>
          <w:szCs w:val="28"/>
        </w:rPr>
        <w:t>注册截止时间为</w:t>
      </w:r>
      <w:r>
        <w:rPr>
          <w:rFonts w:hint="eastAsia" w:ascii="仿宋" w:hAnsi="仿宋" w:eastAsia="仿宋" w:cs="仿宋"/>
          <w:b/>
          <w:color w:val="000000" w:themeColor="text1"/>
          <w:szCs w:val="28"/>
        </w:rPr>
        <w:t>2</w:t>
      </w:r>
      <w:r>
        <w:rPr>
          <w:rFonts w:ascii="仿宋" w:hAnsi="仿宋" w:eastAsia="仿宋" w:cs="仿宋"/>
          <w:b/>
          <w:color w:val="000000" w:themeColor="text1"/>
          <w:szCs w:val="28"/>
        </w:rPr>
        <w:t>023</w:t>
      </w:r>
      <w:r>
        <w:rPr>
          <w:rFonts w:hint="eastAsia" w:ascii="仿宋" w:hAnsi="仿宋" w:eastAsia="仿宋" w:cs="仿宋"/>
          <w:b/>
          <w:color w:val="000000" w:themeColor="text1"/>
          <w:szCs w:val="28"/>
        </w:rPr>
        <w:t>年</w:t>
      </w:r>
      <w:r>
        <w:rPr>
          <w:rFonts w:ascii="仿宋" w:hAnsi="仿宋" w:eastAsia="仿宋" w:cs="仿宋"/>
          <w:b/>
          <w:color w:val="000000" w:themeColor="text1"/>
          <w:szCs w:val="28"/>
        </w:rPr>
        <w:t>5</w:t>
      </w:r>
      <w:r>
        <w:rPr>
          <w:rFonts w:hint="eastAsia" w:ascii="仿宋" w:hAnsi="仿宋" w:eastAsia="仿宋" w:cs="仿宋"/>
          <w:b/>
          <w:color w:val="000000" w:themeColor="text1"/>
          <w:szCs w:val="28"/>
        </w:rPr>
        <w:t>月1</w:t>
      </w:r>
      <w:r>
        <w:rPr>
          <w:rFonts w:ascii="仿宋" w:hAnsi="仿宋" w:eastAsia="仿宋" w:cs="仿宋"/>
          <w:b/>
          <w:color w:val="000000" w:themeColor="text1"/>
          <w:szCs w:val="28"/>
        </w:rPr>
        <w:t>0</w:t>
      </w:r>
      <w:r>
        <w:rPr>
          <w:rFonts w:hint="eastAsia" w:ascii="仿宋" w:hAnsi="仿宋" w:eastAsia="仿宋" w:cs="仿宋"/>
          <w:b/>
          <w:color w:val="000000" w:themeColor="text1"/>
          <w:szCs w:val="28"/>
        </w:rPr>
        <w:t>日。</w:t>
      </w:r>
      <w:r>
        <w:rPr>
          <w:rFonts w:hint="eastAsia" w:ascii="仿宋" w:hAnsi="仿宋" w:eastAsia="仿宋" w:cs="仿宋"/>
          <w:color w:val="000000"/>
          <w:szCs w:val="28"/>
        </w:rPr>
        <w:t>发送回执同时完成注册费缴纳视为完成注册，回执请发送至邮箱</w:t>
      </w:r>
      <w:r>
        <w:rPr>
          <w:rFonts w:ascii="仿宋" w:hAnsi="仿宋" w:eastAsia="仿宋" w:cs="仿宋"/>
          <w:color w:val="000000"/>
          <w:szCs w:val="28"/>
        </w:rPr>
        <w:t>ncccoffice@126.com</w:t>
      </w:r>
    </w:p>
    <w:p>
      <w:pPr>
        <w:rPr>
          <w:rFonts w:ascii="仿宋" w:hAnsi="仿宋" w:eastAsia="仿宋" w:cs="仿宋"/>
          <w:color w:val="000000"/>
          <w:szCs w:val="28"/>
        </w:rPr>
      </w:pPr>
      <w:r>
        <w:rPr>
          <w:rFonts w:ascii="仿宋" w:hAnsi="仿宋" w:eastAsia="仿宋" w:cs="仿宋"/>
          <w:color w:val="000000"/>
          <w:szCs w:val="28"/>
        </w:rPr>
        <w:br w:type="page"/>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3041"/>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shd w:val="clear" w:color="auto" w:fill="auto"/>
            <w:vAlign w:val="bottom"/>
          </w:tcPr>
          <w:p>
            <w:pPr>
              <w:widowControl w:val="0"/>
              <w:tabs>
                <w:tab w:val="right" w:pos="2825"/>
              </w:tabs>
              <w:spacing w:line="360" w:lineRule="auto"/>
              <w:jc w:val="center"/>
              <w:rPr>
                <w:rFonts w:ascii="仿宋" w:hAnsi="仿宋" w:eastAsia="仿宋" w:cs="仿宋"/>
                <w:szCs w:val="28"/>
              </w:rPr>
            </w:pPr>
            <w:r>
              <w:rPr>
                <w:sz w:val="28"/>
              </w:rPr>
              <w:pict>
                <v:line id="_x0000_s2056" o:spid="_x0000_s2056" o:spt="20" style="position:absolute;left:0pt;margin-left:-4.25pt;margin-top:2.5pt;height:51.8pt;width:150.05pt;z-index:251660288;mso-width-relative:page;mso-height-relative:page;" fillcolor="#FFFFFF" filled="t" stroked="t" coordsize="21600,21600">
                  <v:path arrowok="t"/>
                  <v:fill on="t" color2="#FFFFFF" focussize="0,0"/>
                  <v:stroke color="#000000"/>
                  <v:imagedata o:title=""/>
                  <o:lock v:ext="edit" aspectratio="f"/>
                </v:line>
              </w:pict>
            </w:r>
            <w:r>
              <w:rPr>
                <w:rFonts w:ascii="仿宋" w:hAnsi="仿宋" w:eastAsia="仿宋" w:cs="仿宋"/>
                <w:szCs w:val="28"/>
              </w:rPr>
              <w:tab/>
            </w:r>
            <w:r>
              <w:rPr>
                <w:rFonts w:hint="eastAsia" w:ascii="仿宋" w:hAnsi="仿宋" w:eastAsia="仿宋" w:cs="仿宋"/>
                <w:szCs w:val="28"/>
              </w:rPr>
              <w:t>缴费类型</w:t>
            </w:r>
          </w:p>
          <w:p>
            <w:pPr>
              <w:widowControl w:val="0"/>
              <w:tabs>
                <w:tab w:val="right" w:pos="2825"/>
              </w:tabs>
              <w:spacing w:line="360" w:lineRule="auto"/>
              <w:rPr>
                <w:rFonts w:ascii="仿宋" w:hAnsi="仿宋" w:eastAsia="仿宋" w:cs="仿宋"/>
                <w:szCs w:val="28"/>
              </w:rPr>
            </w:pPr>
            <w:r>
              <w:rPr>
                <w:rFonts w:hint="eastAsia" w:ascii="仿宋" w:hAnsi="仿宋" w:eastAsia="仿宋" w:cs="仿宋"/>
                <w:szCs w:val="28"/>
              </w:rPr>
              <w:t>代表类型</w:t>
            </w:r>
          </w:p>
        </w:tc>
        <w:tc>
          <w:tcPr>
            <w:tcW w:w="3041" w:type="dxa"/>
            <w:shd w:val="clear" w:color="auto" w:fill="auto"/>
            <w:vAlign w:val="center"/>
          </w:tcPr>
          <w:p>
            <w:pPr>
              <w:widowControl w:val="0"/>
              <w:spacing w:line="360" w:lineRule="auto"/>
              <w:jc w:val="center"/>
              <w:rPr>
                <w:rFonts w:ascii="仿宋" w:hAnsi="仿宋" w:eastAsia="仿宋" w:cs="仿宋"/>
                <w:color w:val="000000" w:themeColor="text1"/>
                <w:szCs w:val="28"/>
              </w:rPr>
            </w:pPr>
            <w:r>
              <w:rPr>
                <w:rFonts w:hint="eastAsia" w:ascii="仿宋" w:hAnsi="仿宋" w:eastAsia="仿宋" w:cs="仿宋"/>
                <w:color w:val="000000" w:themeColor="text1"/>
                <w:szCs w:val="28"/>
              </w:rPr>
              <w:t>优惠注册</w:t>
            </w:r>
          </w:p>
          <w:p>
            <w:pPr>
              <w:widowControl w:val="0"/>
              <w:spacing w:line="360" w:lineRule="auto"/>
              <w:jc w:val="center"/>
              <w:rPr>
                <w:rFonts w:ascii="仿宋" w:hAnsi="仿宋" w:eastAsia="仿宋" w:cs="仿宋"/>
                <w:color w:val="000000" w:themeColor="text1"/>
                <w:szCs w:val="28"/>
              </w:rPr>
            </w:pPr>
            <w:r>
              <w:rPr>
                <w:rFonts w:hint="eastAsia" w:ascii="仿宋" w:hAnsi="仿宋" w:eastAsia="仿宋" w:cs="仿宋"/>
                <w:color w:val="000000" w:themeColor="text1"/>
                <w:szCs w:val="28"/>
              </w:rPr>
              <w:t>（</w:t>
            </w:r>
            <w:r>
              <w:rPr>
                <w:rFonts w:ascii="仿宋" w:hAnsi="仿宋" w:eastAsia="仿宋" w:cs="仿宋"/>
                <w:color w:val="000000" w:themeColor="text1"/>
                <w:szCs w:val="28"/>
              </w:rPr>
              <w:t>4</w:t>
            </w:r>
            <w:r>
              <w:rPr>
                <w:rFonts w:hint="eastAsia" w:ascii="仿宋" w:hAnsi="仿宋" w:eastAsia="仿宋" w:cs="仿宋"/>
                <w:color w:val="000000" w:themeColor="text1"/>
                <w:szCs w:val="28"/>
              </w:rPr>
              <w:t>月</w:t>
            </w:r>
            <w:r>
              <w:rPr>
                <w:rFonts w:ascii="仿宋" w:hAnsi="仿宋" w:eastAsia="仿宋" w:cs="仿宋"/>
                <w:color w:val="000000" w:themeColor="text1"/>
                <w:szCs w:val="28"/>
              </w:rPr>
              <w:t>30</w:t>
            </w:r>
            <w:r>
              <w:rPr>
                <w:rFonts w:hint="eastAsia" w:ascii="仿宋" w:hAnsi="仿宋" w:eastAsia="仿宋" w:cs="仿宋"/>
                <w:color w:val="000000" w:themeColor="text1"/>
                <w:szCs w:val="28"/>
              </w:rPr>
              <w:t>日前）</w:t>
            </w:r>
          </w:p>
        </w:tc>
        <w:tc>
          <w:tcPr>
            <w:tcW w:w="3041" w:type="dxa"/>
            <w:shd w:val="clear" w:color="auto" w:fill="auto"/>
            <w:vAlign w:val="center"/>
          </w:tcPr>
          <w:p>
            <w:pPr>
              <w:widowControl w:val="0"/>
              <w:spacing w:line="360" w:lineRule="auto"/>
              <w:jc w:val="center"/>
              <w:rPr>
                <w:rFonts w:ascii="仿宋" w:hAnsi="仿宋" w:eastAsia="仿宋" w:cs="仿宋"/>
                <w:color w:val="000000" w:themeColor="text1"/>
                <w:szCs w:val="28"/>
              </w:rPr>
            </w:pPr>
            <w:r>
              <w:rPr>
                <w:rFonts w:hint="eastAsia" w:ascii="仿宋" w:hAnsi="仿宋" w:eastAsia="仿宋" w:cs="仿宋"/>
                <w:color w:val="000000" w:themeColor="text1"/>
                <w:szCs w:val="28"/>
              </w:rPr>
              <w:t>注册费</w:t>
            </w:r>
          </w:p>
          <w:p>
            <w:pPr>
              <w:widowControl w:val="0"/>
              <w:spacing w:line="360" w:lineRule="auto"/>
              <w:jc w:val="center"/>
              <w:rPr>
                <w:rFonts w:ascii="仿宋" w:hAnsi="仿宋" w:eastAsia="仿宋" w:cs="仿宋"/>
                <w:color w:val="000000" w:themeColor="text1"/>
                <w:szCs w:val="28"/>
              </w:rPr>
            </w:pPr>
            <w:r>
              <w:rPr>
                <w:rFonts w:hint="eastAsia" w:ascii="仿宋" w:hAnsi="仿宋" w:eastAsia="仿宋" w:cs="仿宋"/>
                <w:color w:val="000000" w:themeColor="text1"/>
                <w:szCs w:val="28"/>
              </w:rPr>
              <w:t>（5月1日~</w:t>
            </w:r>
            <w:r>
              <w:rPr>
                <w:rFonts w:ascii="仿宋" w:hAnsi="仿宋" w:eastAsia="仿宋" w:cs="仿宋"/>
                <w:color w:val="000000" w:themeColor="text1"/>
                <w:szCs w:val="28"/>
              </w:rPr>
              <w:t>10</w:t>
            </w:r>
            <w:r>
              <w:rPr>
                <w:rFonts w:hint="eastAsia" w:ascii="仿宋" w:hAnsi="仿宋" w:eastAsia="仿宋" w:cs="仿宋"/>
                <w:color w:val="000000" w:themeColor="text1"/>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shd w:val="clear" w:color="auto" w:fill="auto"/>
            <w:vAlign w:val="center"/>
          </w:tcPr>
          <w:p>
            <w:pPr>
              <w:widowControl w:val="0"/>
              <w:spacing w:line="360" w:lineRule="auto"/>
              <w:jc w:val="center"/>
              <w:rPr>
                <w:rFonts w:ascii="仿宋" w:hAnsi="仿宋" w:eastAsia="仿宋" w:cs="仿宋"/>
                <w:szCs w:val="28"/>
              </w:rPr>
            </w:pPr>
            <w:r>
              <w:rPr>
                <w:rFonts w:hint="eastAsia" w:ascii="仿宋" w:hAnsi="仿宋" w:eastAsia="仿宋" w:cs="仿宋"/>
                <w:szCs w:val="28"/>
              </w:rPr>
              <w:t>参会人员</w:t>
            </w:r>
          </w:p>
        </w:tc>
        <w:tc>
          <w:tcPr>
            <w:tcW w:w="3041" w:type="dxa"/>
            <w:shd w:val="clear" w:color="auto" w:fill="auto"/>
            <w:vAlign w:val="center"/>
          </w:tcPr>
          <w:p>
            <w:pPr>
              <w:widowControl w:val="0"/>
              <w:spacing w:line="360" w:lineRule="auto"/>
              <w:jc w:val="center"/>
              <w:rPr>
                <w:rFonts w:hint="eastAsia" w:ascii="仿宋" w:hAnsi="仿宋" w:eastAsia="仿宋" w:cs="仿宋"/>
                <w:szCs w:val="28"/>
                <w:lang w:eastAsia="zh-CN"/>
              </w:rPr>
            </w:pPr>
            <w:r>
              <w:rPr>
                <w:rFonts w:hint="eastAsia" w:ascii="仿宋" w:hAnsi="仿宋" w:eastAsia="仿宋" w:cs="仿宋"/>
                <w:szCs w:val="28"/>
                <w:lang w:eastAsia="zh-CN"/>
              </w:rPr>
              <w:drawing>
                <wp:inline distT="0" distB="0" distL="114300" distR="114300">
                  <wp:extent cx="1662430" cy="2007870"/>
                  <wp:effectExtent l="0" t="0" r="13970" b="1143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rcRect t="19468"/>
                          <a:stretch>
                            <a:fillRect/>
                          </a:stretch>
                        </pic:blipFill>
                        <pic:spPr>
                          <a:xfrm>
                            <a:off x="0" y="0"/>
                            <a:ext cx="1662430" cy="2007870"/>
                          </a:xfrm>
                          <a:prstGeom prst="rect">
                            <a:avLst/>
                          </a:prstGeom>
                        </pic:spPr>
                      </pic:pic>
                    </a:graphicData>
                  </a:graphic>
                </wp:inline>
              </w:drawing>
            </w:r>
          </w:p>
        </w:tc>
        <w:tc>
          <w:tcPr>
            <w:tcW w:w="3041" w:type="dxa"/>
            <w:shd w:val="clear" w:color="auto" w:fill="auto"/>
            <w:vAlign w:val="center"/>
          </w:tcPr>
          <w:p>
            <w:pPr>
              <w:widowControl w:val="0"/>
              <w:spacing w:line="360" w:lineRule="auto"/>
              <w:jc w:val="center"/>
              <w:rPr>
                <w:rFonts w:ascii="仿宋" w:hAnsi="仿宋" w:eastAsia="仿宋" w:cs="仿宋"/>
                <w:szCs w:val="28"/>
              </w:rPr>
            </w:pPr>
            <w:r>
              <w:rPr>
                <w:rFonts w:hint="eastAsia" w:ascii="仿宋" w:hAnsi="仿宋" w:eastAsia="仿宋" w:cs="仿宋"/>
                <w:szCs w:val="28"/>
              </w:rPr>
              <w:drawing>
                <wp:inline distT="0" distB="0" distL="114300" distR="114300">
                  <wp:extent cx="1631950" cy="1971675"/>
                  <wp:effectExtent l="0" t="0" r="6350" b="952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rcRect t="19468"/>
                          <a:stretch>
                            <a:fillRect/>
                          </a:stretch>
                        </pic:blipFill>
                        <pic:spPr>
                          <a:xfrm>
                            <a:off x="0" y="0"/>
                            <a:ext cx="1631950" cy="19716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shd w:val="clear" w:color="auto" w:fill="auto"/>
            <w:vAlign w:val="center"/>
          </w:tcPr>
          <w:p>
            <w:pPr>
              <w:widowControl w:val="0"/>
              <w:spacing w:line="360" w:lineRule="auto"/>
              <w:jc w:val="center"/>
              <w:rPr>
                <w:rFonts w:ascii="仿宋" w:hAnsi="仿宋" w:eastAsia="仿宋" w:cs="仿宋"/>
                <w:szCs w:val="28"/>
              </w:rPr>
            </w:pPr>
            <w:r>
              <w:rPr>
                <w:rFonts w:hint="eastAsia" w:ascii="仿宋" w:hAnsi="仿宋" w:eastAsia="仿宋" w:cs="仿宋"/>
                <w:szCs w:val="28"/>
              </w:rPr>
              <w:t>我科进修医师</w:t>
            </w:r>
          </w:p>
        </w:tc>
        <w:tc>
          <w:tcPr>
            <w:tcW w:w="3041" w:type="dxa"/>
            <w:shd w:val="clear" w:color="auto" w:fill="auto"/>
            <w:vAlign w:val="center"/>
          </w:tcPr>
          <w:p>
            <w:pPr>
              <w:widowControl w:val="0"/>
              <w:spacing w:line="360" w:lineRule="auto"/>
              <w:jc w:val="center"/>
              <w:rPr>
                <w:rFonts w:ascii="仿宋" w:hAnsi="仿宋" w:eastAsia="仿宋" w:cs="仿宋"/>
                <w:szCs w:val="28"/>
              </w:rPr>
            </w:pPr>
            <w:r>
              <w:rPr>
                <w:rFonts w:hint="eastAsia" w:ascii="仿宋" w:hAnsi="仿宋" w:eastAsia="仿宋" w:cs="仿宋"/>
                <w:szCs w:val="28"/>
              </w:rPr>
              <w:t>免</w:t>
            </w:r>
          </w:p>
        </w:tc>
        <w:tc>
          <w:tcPr>
            <w:tcW w:w="3041" w:type="dxa"/>
            <w:shd w:val="clear" w:color="auto" w:fill="auto"/>
            <w:vAlign w:val="center"/>
          </w:tcPr>
          <w:p>
            <w:pPr>
              <w:widowControl w:val="0"/>
              <w:spacing w:line="360" w:lineRule="auto"/>
              <w:jc w:val="center"/>
              <w:rPr>
                <w:rFonts w:ascii="仿宋" w:hAnsi="仿宋" w:eastAsia="仿宋" w:cs="仿宋"/>
                <w:szCs w:val="28"/>
              </w:rPr>
            </w:pPr>
            <w:r>
              <w:rPr>
                <w:rFonts w:hint="eastAsia" w:ascii="仿宋" w:hAnsi="仿宋" w:eastAsia="仿宋" w:cs="仿宋"/>
                <w:szCs w:val="28"/>
              </w:rPr>
              <w:t>免</w:t>
            </w:r>
          </w:p>
        </w:tc>
      </w:tr>
    </w:tbl>
    <w:p>
      <w:pPr>
        <w:spacing w:line="360" w:lineRule="auto"/>
        <w:rPr>
          <w:rFonts w:ascii="仿宋" w:hAnsi="仿宋" w:eastAsia="仿宋" w:cs="仿宋"/>
          <w:szCs w:val="28"/>
        </w:rPr>
      </w:pPr>
      <w:r>
        <w:rPr>
          <w:rFonts w:hint="eastAsia" w:ascii="仿宋" w:hAnsi="仿宋" w:eastAsia="仿宋" w:cs="仿宋"/>
          <w:szCs w:val="28"/>
        </w:rPr>
        <w:t>2. 发票相关：票据类型为增值税电子普通发票，会务组统一开具后发送至回执中所填写的邮箱，请务必保证您回执中所填写的邮箱信息无误。</w:t>
      </w:r>
    </w:p>
    <w:p>
      <w:pPr>
        <w:spacing w:line="360" w:lineRule="auto"/>
        <w:rPr>
          <w:rFonts w:ascii="仿宋" w:hAnsi="仿宋" w:eastAsia="仿宋" w:cs="仿宋"/>
          <w:szCs w:val="28"/>
        </w:rPr>
      </w:pPr>
      <w:r>
        <w:rPr>
          <w:rFonts w:hint="eastAsia" w:ascii="仿宋" w:hAnsi="仿宋" w:eastAsia="仿宋" w:cs="仿宋"/>
          <w:szCs w:val="28"/>
        </w:rPr>
        <w:t>3. 酒店预订：参会者若需要会务组协助预订酒店的，请务必在注册时将相关住宿信息填写完整。</w:t>
      </w:r>
    </w:p>
    <w:p>
      <w:pPr>
        <w:spacing w:before="120" w:line="360" w:lineRule="auto"/>
        <w:rPr>
          <w:rFonts w:ascii="仿宋" w:hAnsi="仿宋" w:eastAsia="仿宋" w:cs="仿宋"/>
          <w:b/>
          <w:szCs w:val="28"/>
        </w:rPr>
      </w:pPr>
      <w:r>
        <w:rPr>
          <w:rFonts w:hint="eastAsia" w:ascii="仿宋" w:hAnsi="仿宋" w:eastAsia="仿宋" w:cs="仿宋"/>
          <w:b/>
          <w:szCs w:val="28"/>
        </w:rPr>
        <w:t xml:space="preserve">三、学分领取： </w:t>
      </w:r>
    </w:p>
    <w:p>
      <w:pPr>
        <w:spacing w:line="360" w:lineRule="auto"/>
        <w:ind w:firstLine="560"/>
        <w:rPr>
          <w:rFonts w:ascii="仿宋" w:hAnsi="仿宋" w:eastAsia="仿宋" w:cs="仿宋"/>
          <w:szCs w:val="28"/>
        </w:rPr>
      </w:pPr>
      <w:r>
        <w:rPr>
          <w:rFonts w:hint="eastAsia" w:ascii="仿宋" w:hAnsi="仿宋" w:eastAsia="仿宋" w:cs="仿宋"/>
          <w:szCs w:val="28"/>
        </w:rPr>
        <w:t>学分领取方式：交费注册参会人员（必须提供：姓名，身份证，单位，职称，联系电话）完成测试卷（线上试卷）合格后，浙江省内人员通过“医教管理”APP扫二维码领取继教学分，浙江省外人员登记个人信息按规定流程（现场公布）领取继教学分。</w:t>
      </w:r>
    </w:p>
    <w:p>
      <w:pPr>
        <w:spacing w:before="120" w:line="360" w:lineRule="auto"/>
        <w:rPr>
          <w:rFonts w:ascii="仿宋" w:hAnsi="仿宋" w:eastAsia="仿宋" w:cs="仿宋"/>
          <w:b/>
          <w:szCs w:val="28"/>
        </w:rPr>
      </w:pPr>
      <w:r>
        <w:rPr>
          <w:rFonts w:hint="eastAsia" w:ascii="仿宋" w:hAnsi="仿宋" w:eastAsia="仿宋" w:cs="仿宋"/>
          <w:b/>
          <w:szCs w:val="28"/>
        </w:rPr>
        <w:t>四、联系方式</w:t>
      </w:r>
    </w:p>
    <w:p>
      <w:pPr>
        <w:spacing w:line="360" w:lineRule="auto"/>
        <w:ind w:left="280"/>
        <w:rPr>
          <w:rFonts w:ascii="仿宋" w:hAnsi="仿宋" w:eastAsia="仿宋" w:cs="仿宋"/>
          <w:szCs w:val="28"/>
        </w:rPr>
      </w:pPr>
      <w:bookmarkStart w:id="2" w:name="_GoBack"/>
      <w:bookmarkEnd w:id="2"/>
      <w:r>
        <w:rPr>
          <w:rFonts w:hint="eastAsia" w:ascii="仿宋" w:hAnsi="仿宋" w:eastAsia="仿宋" w:cs="仿宋"/>
          <w:szCs w:val="28"/>
        </w:rPr>
        <w:t>浙江大学医学院附属第二医院综合ICU，310051</w:t>
      </w:r>
    </w:p>
    <w:p>
      <w:pPr>
        <w:spacing w:line="360" w:lineRule="auto"/>
        <w:ind w:left="280"/>
        <w:rPr>
          <w:rFonts w:ascii="仿宋" w:hAnsi="仿宋" w:eastAsia="仿宋" w:cs="仿宋"/>
          <w:szCs w:val="28"/>
        </w:rPr>
      </w:pPr>
      <w:r>
        <w:rPr>
          <w:rFonts w:hint="eastAsia" w:ascii="仿宋" w:hAnsi="仿宋" w:eastAsia="仿宋" w:cs="仿宋"/>
          <w:szCs w:val="28"/>
        </w:rPr>
        <w:t>须欣，电话：1385713831；电子信箱：</w:t>
      </w:r>
      <w:r>
        <w:fldChar w:fldCharType="begin"/>
      </w:r>
      <w:r>
        <w:instrText xml:space="preserve"> HYPERLINK "mailto:ncccoffice@126.com" \o "mailto:ncccoffice@126.com" </w:instrText>
      </w:r>
      <w:r>
        <w:fldChar w:fldCharType="separate"/>
      </w:r>
      <w:r>
        <w:rPr>
          <w:rStyle w:val="22"/>
          <w:rFonts w:ascii="仿宋" w:hAnsi="仿宋" w:eastAsia="仿宋" w:cs="仿宋"/>
          <w:szCs w:val="28"/>
        </w:rPr>
        <w:t>ncccoffice@126.com</w:t>
      </w:r>
      <w:r>
        <w:rPr>
          <w:rStyle w:val="22"/>
          <w:rFonts w:ascii="仿宋" w:hAnsi="仿宋" w:eastAsia="仿宋" w:cs="仿宋"/>
          <w:szCs w:val="28"/>
        </w:rPr>
        <w:fldChar w:fldCharType="end"/>
      </w:r>
    </w:p>
    <w:p>
      <w:pPr>
        <w:spacing w:line="360" w:lineRule="auto"/>
        <w:rPr>
          <w:rFonts w:ascii="仿宋" w:hAnsi="仿宋" w:eastAsia="仿宋" w:cs="仿宋"/>
          <w:szCs w:val="28"/>
        </w:rPr>
      </w:pPr>
    </w:p>
    <w:p>
      <w:pPr>
        <w:spacing w:line="360" w:lineRule="auto"/>
        <w:jc w:val="right"/>
        <w:rPr>
          <w:rFonts w:ascii="仿宋" w:hAnsi="仿宋" w:eastAsia="仿宋" w:cs="仿宋"/>
          <w:szCs w:val="28"/>
        </w:rPr>
      </w:pPr>
      <w:r>
        <w:rPr>
          <w:rFonts w:hint="eastAsia" w:ascii="仿宋" w:hAnsi="仿宋" w:eastAsia="仿宋" w:cs="仿宋"/>
          <w:szCs w:val="28"/>
        </w:rPr>
        <w:t>浙江省神经科学学会</w:t>
      </w:r>
    </w:p>
    <w:p>
      <w:pPr>
        <w:spacing w:line="360" w:lineRule="auto"/>
        <w:jc w:val="right"/>
        <w:rPr>
          <w:rFonts w:ascii="仿宋" w:hAnsi="仿宋" w:eastAsia="仿宋" w:cs="仿宋"/>
          <w:szCs w:val="28"/>
        </w:rPr>
      </w:pPr>
      <w:r>
        <w:rPr>
          <w:rFonts w:hint="eastAsia" w:ascii="仿宋" w:hAnsi="仿宋" w:eastAsia="仿宋" w:cs="仿宋"/>
          <w:szCs w:val="28"/>
        </w:rPr>
        <w:t>浙江大学医学院附属第二医院综合ICU</w:t>
      </w:r>
    </w:p>
    <w:p>
      <w:pPr>
        <w:spacing w:line="360" w:lineRule="auto"/>
        <w:jc w:val="right"/>
        <w:rPr>
          <w:rFonts w:ascii="仿宋" w:hAnsi="仿宋" w:eastAsia="仿宋" w:cs="仿宋"/>
          <w:szCs w:val="28"/>
        </w:rPr>
      </w:pPr>
      <w:r>
        <w:rPr>
          <w:rFonts w:hint="eastAsia" w:ascii="仿宋" w:hAnsi="仿宋" w:eastAsia="仿宋" w:cs="仿宋"/>
          <w:szCs w:val="28"/>
        </w:rPr>
        <w:t>龙泉县人民医院重症医学科</w:t>
      </w:r>
    </w:p>
    <w:p>
      <w:pPr>
        <w:spacing w:line="312" w:lineRule="auto"/>
        <w:jc w:val="right"/>
        <w:rPr>
          <w:rFonts w:hint="eastAsia" w:ascii="仿宋" w:hAnsi="仿宋" w:eastAsia="仿宋" w:cs="仿宋"/>
          <w:b/>
          <w:szCs w:val="28"/>
        </w:rPr>
      </w:pPr>
      <w:r>
        <w:rPr>
          <w:rFonts w:hint="eastAsia" w:ascii="仿宋" w:hAnsi="仿宋" w:eastAsia="仿宋" w:cs="仿宋"/>
          <w:color w:val="000000" w:themeColor="text1"/>
          <w:szCs w:val="28"/>
        </w:rPr>
        <w:t>202</w:t>
      </w:r>
      <w:r>
        <w:rPr>
          <w:rFonts w:ascii="仿宋" w:hAnsi="仿宋" w:eastAsia="仿宋" w:cs="仿宋"/>
          <w:color w:val="000000" w:themeColor="text1"/>
          <w:szCs w:val="28"/>
        </w:rPr>
        <w:t>3</w:t>
      </w:r>
      <w:r>
        <w:rPr>
          <w:rFonts w:hint="eastAsia" w:ascii="仿宋" w:hAnsi="仿宋" w:eastAsia="仿宋" w:cs="仿宋"/>
          <w:color w:val="000000" w:themeColor="text1"/>
          <w:szCs w:val="28"/>
        </w:rPr>
        <w:t>年</w:t>
      </w:r>
      <w:r>
        <w:rPr>
          <w:rFonts w:ascii="仿宋" w:hAnsi="仿宋" w:eastAsia="仿宋" w:cs="仿宋"/>
          <w:color w:val="000000" w:themeColor="text1"/>
          <w:szCs w:val="28"/>
        </w:rPr>
        <w:t>3</w:t>
      </w:r>
      <w:r>
        <w:rPr>
          <w:rFonts w:hint="eastAsia" w:ascii="仿宋" w:hAnsi="仿宋" w:eastAsia="仿宋" w:cs="仿宋"/>
          <w:color w:val="000000" w:themeColor="text1"/>
          <w:szCs w:val="28"/>
        </w:rPr>
        <w:t>月</w:t>
      </w:r>
      <w:r>
        <w:rPr>
          <w:rFonts w:ascii="仿宋" w:hAnsi="仿宋" w:eastAsia="仿宋" w:cs="仿宋"/>
          <w:color w:val="000000" w:themeColor="text1"/>
          <w:szCs w:val="28"/>
        </w:rPr>
        <w:t>30</w:t>
      </w:r>
      <w:r>
        <w:rPr>
          <w:rFonts w:hint="eastAsia" w:ascii="仿宋" w:hAnsi="仿宋" w:eastAsia="仿宋" w:cs="仿宋"/>
          <w:color w:val="000000" w:themeColor="text1"/>
          <w:szCs w:val="28"/>
        </w:rPr>
        <w:t>日</w:t>
      </w:r>
      <w:r>
        <w:rPr>
          <w:rFonts w:ascii="仿宋" w:hAnsi="仿宋" w:eastAsia="仿宋" w:cs="仿宋"/>
          <w:szCs w:val="28"/>
        </w:rPr>
        <w:br w:type="page"/>
      </w:r>
    </w:p>
    <w:p>
      <w:pPr>
        <w:spacing w:line="312" w:lineRule="auto"/>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附件：</w:t>
      </w:r>
    </w:p>
    <w:p>
      <w:pPr>
        <w:spacing w:line="312" w:lineRule="auto"/>
        <w:jc w:val="center"/>
        <w:rPr>
          <w:rFonts w:hint="eastAsia" w:ascii="黑体" w:hAnsi="黑体" w:eastAsia="黑体" w:cs="黑体"/>
          <w:bCs/>
          <w:color w:val="000000"/>
          <w:sz w:val="32"/>
          <w:szCs w:val="32"/>
        </w:rPr>
      </w:pPr>
    </w:p>
    <w:p>
      <w:pPr>
        <w:spacing w:line="312" w:lineRule="auto"/>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浙江省神经科学学会第三届神经重症多模态监测进展学术沙龙参会回执</w:t>
      </w:r>
    </w:p>
    <w:p>
      <w:pPr>
        <w:spacing w:line="312" w:lineRule="auto"/>
        <w:jc w:val="center"/>
        <w:rPr>
          <w:rFonts w:hint="eastAsia" w:ascii="黑体" w:hAnsi="黑体" w:eastAsia="黑体" w:cs="黑体"/>
          <w:bCs/>
          <w:color w:val="000000"/>
          <w:sz w:val="32"/>
          <w:szCs w:val="32"/>
        </w:rPr>
      </w:pPr>
    </w:p>
    <w:tbl>
      <w:tblPr>
        <w:tblStyle w:val="17"/>
        <w:tblW w:w="9700"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000"/>
        <w:gridCol w:w="1213"/>
        <w:gridCol w:w="1213"/>
        <w:gridCol w:w="1213"/>
        <w:gridCol w:w="1213"/>
        <w:gridCol w:w="1211"/>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45" w:type="dxa"/>
            <w:tcBorders>
              <w:right w:val="single" w:color="000000" w:sz="4" w:space="0"/>
            </w:tcBorders>
          </w:tcPr>
          <w:p>
            <w:pPr>
              <w:widowControl w:val="0"/>
              <w:spacing w:before="81" w:line="360" w:lineRule="auto"/>
              <w:ind w:left="101" w:right="98"/>
              <w:jc w:val="center"/>
              <w:rPr>
                <w:rFonts w:ascii="宋体" w:hAnsi="宋体" w:cs="宋体"/>
                <w:b/>
                <w:sz w:val="24"/>
              </w:rPr>
            </w:pPr>
            <w:r>
              <w:rPr>
                <w:rFonts w:ascii="宋体" w:hAnsi="宋体" w:cs="宋体"/>
                <w:b/>
                <w:sz w:val="24"/>
              </w:rPr>
              <w:t>姓名</w:t>
            </w:r>
          </w:p>
        </w:tc>
        <w:tc>
          <w:tcPr>
            <w:tcW w:w="1000" w:type="dxa"/>
            <w:tcBorders>
              <w:left w:val="single" w:color="000000" w:sz="4" w:space="0"/>
            </w:tcBorders>
          </w:tcPr>
          <w:p>
            <w:pPr>
              <w:widowControl w:val="0"/>
              <w:spacing w:line="360" w:lineRule="auto"/>
              <w:rPr>
                <w:rFonts w:hAnsi="宋体" w:cs="宋体"/>
                <w:sz w:val="24"/>
              </w:rPr>
            </w:pPr>
          </w:p>
        </w:tc>
        <w:tc>
          <w:tcPr>
            <w:tcW w:w="1213" w:type="dxa"/>
          </w:tcPr>
          <w:p>
            <w:pPr>
              <w:widowControl w:val="0"/>
              <w:spacing w:before="81" w:line="360" w:lineRule="auto"/>
              <w:ind w:left="364"/>
              <w:rPr>
                <w:rFonts w:ascii="宋体" w:hAnsi="宋体" w:cs="宋体"/>
                <w:b/>
                <w:sz w:val="24"/>
              </w:rPr>
            </w:pPr>
            <w:r>
              <w:rPr>
                <w:rFonts w:ascii="宋体" w:hAnsi="宋体" w:cs="宋体"/>
                <w:b/>
                <w:sz w:val="24"/>
              </w:rPr>
              <w:t>性别</w:t>
            </w:r>
          </w:p>
        </w:tc>
        <w:tc>
          <w:tcPr>
            <w:tcW w:w="1213" w:type="dxa"/>
          </w:tcPr>
          <w:p>
            <w:pPr>
              <w:widowControl w:val="0"/>
              <w:spacing w:line="360" w:lineRule="auto"/>
              <w:rPr>
                <w:rFonts w:hAnsi="宋体" w:cs="宋体"/>
                <w:sz w:val="24"/>
              </w:rPr>
            </w:pPr>
          </w:p>
        </w:tc>
        <w:tc>
          <w:tcPr>
            <w:tcW w:w="1213" w:type="dxa"/>
          </w:tcPr>
          <w:p>
            <w:pPr>
              <w:widowControl w:val="0"/>
              <w:spacing w:before="81" w:line="360" w:lineRule="auto"/>
              <w:ind w:left="103" w:right="98"/>
              <w:jc w:val="center"/>
              <w:rPr>
                <w:rFonts w:ascii="宋体" w:hAnsi="宋体" w:cs="宋体"/>
                <w:b/>
                <w:sz w:val="24"/>
              </w:rPr>
            </w:pPr>
            <w:r>
              <w:rPr>
                <w:rFonts w:ascii="宋体" w:hAnsi="宋体" w:cs="宋体"/>
                <w:b/>
                <w:sz w:val="24"/>
              </w:rPr>
              <w:t>专业</w:t>
            </w:r>
          </w:p>
        </w:tc>
        <w:tc>
          <w:tcPr>
            <w:tcW w:w="1213" w:type="dxa"/>
          </w:tcPr>
          <w:p>
            <w:pPr>
              <w:widowControl w:val="0"/>
              <w:spacing w:line="360" w:lineRule="auto"/>
              <w:rPr>
                <w:rFonts w:hAnsi="宋体" w:cs="宋体"/>
                <w:sz w:val="24"/>
              </w:rPr>
            </w:pPr>
          </w:p>
        </w:tc>
        <w:tc>
          <w:tcPr>
            <w:tcW w:w="1211" w:type="dxa"/>
            <w:tcBorders>
              <w:bottom w:val="single" w:color="000000" w:sz="4" w:space="0"/>
              <w:right w:val="single" w:color="000000" w:sz="4" w:space="0"/>
            </w:tcBorders>
          </w:tcPr>
          <w:p>
            <w:pPr>
              <w:widowControl w:val="0"/>
              <w:spacing w:before="81" w:line="360" w:lineRule="auto"/>
              <w:ind w:left="364"/>
              <w:rPr>
                <w:rFonts w:ascii="宋体" w:hAnsi="宋体" w:cs="宋体"/>
                <w:b/>
                <w:sz w:val="24"/>
              </w:rPr>
            </w:pPr>
            <w:r>
              <w:rPr>
                <w:rFonts w:ascii="宋体" w:hAnsi="宋体" w:cs="宋体"/>
                <w:b/>
                <w:sz w:val="24"/>
              </w:rPr>
              <w:t>学历</w:t>
            </w:r>
          </w:p>
        </w:tc>
        <w:tc>
          <w:tcPr>
            <w:tcW w:w="1192" w:type="dxa"/>
            <w:tcBorders>
              <w:left w:val="single" w:color="000000" w:sz="4" w:space="0"/>
              <w:bottom w:val="single" w:color="000000" w:sz="4" w:space="0"/>
            </w:tcBorders>
          </w:tcPr>
          <w:p>
            <w:pPr>
              <w:widowControl w:val="0"/>
              <w:spacing w:line="360" w:lineRule="auto"/>
              <w:rPr>
                <w:rFonts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5" w:type="dxa"/>
            <w:tcBorders>
              <w:right w:val="single" w:color="000000" w:sz="4" w:space="0"/>
            </w:tcBorders>
          </w:tcPr>
          <w:p>
            <w:pPr>
              <w:widowControl w:val="0"/>
              <w:spacing w:before="83" w:line="360" w:lineRule="auto"/>
              <w:ind w:left="103" w:right="98"/>
              <w:jc w:val="center"/>
              <w:rPr>
                <w:rFonts w:ascii="宋体" w:hAnsi="宋体" w:cs="宋体"/>
                <w:b/>
                <w:sz w:val="24"/>
              </w:rPr>
            </w:pPr>
            <w:r>
              <w:rPr>
                <w:rFonts w:ascii="宋体" w:hAnsi="宋体" w:cs="宋体"/>
                <w:b/>
                <w:sz w:val="24"/>
              </w:rPr>
              <w:t>工作单位</w:t>
            </w:r>
          </w:p>
        </w:tc>
        <w:tc>
          <w:tcPr>
            <w:tcW w:w="3426" w:type="dxa"/>
            <w:gridSpan w:val="3"/>
            <w:tcBorders>
              <w:left w:val="single" w:color="000000" w:sz="4" w:space="0"/>
            </w:tcBorders>
          </w:tcPr>
          <w:p>
            <w:pPr>
              <w:widowControl w:val="0"/>
              <w:spacing w:line="360" w:lineRule="auto"/>
              <w:rPr>
                <w:rFonts w:hAnsi="宋体" w:cs="宋体"/>
                <w:sz w:val="24"/>
              </w:rPr>
            </w:pPr>
          </w:p>
        </w:tc>
        <w:tc>
          <w:tcPr>
            <w:tcW w:w="1213" w:type="dxa"/>
          </w:tcPr>
          <w:p>
            <w:pPr>
              <w:widowControl w:val="0"/>
              <w:spacing w:before="83" w:line="360" w:lineRule="auto"/>
              <w:ind w:left="104" w:right="98"/>
              <w:jc w:val="center"/>
              <w:rPr>
                <w:rFonts w:ascii="宋体" w:hAnsi="宋体" w:cs="宋体"/>
                <w:b/>
                <w:sz w:val="24"/>
              </w:rPr>
            </w:pPr>
            <w:r>
              <w:rPr>
                <w:rFonts w:ascii="宋体" w:hAnsi="宋体" w:cs="宋体"/>
                <w:b/>
                <w:sz w:val="24"/>
              </w:rPr>
              <w:t>职称</w:t>
            </w:r>
          </w:p>
        </w:tc>
        <w:tc>
          <w:tcPr>
            <w:tcW w:w="1213" w:type="dxa"/>
            <w:tcBorders>
              <w:right w:val="single" w:color="000000" w:sz="4" w:space="0"/>
            </w:tcBorders>
          </w:tcPr>
          <w:p>
            <w:pPr>
              <w:widowControl w:val="0"/>
              <w:spacing w:line="360" w:lineRule="auto"/>
              <w:rPr>
                <w:rFonts w:hAnsi="宋体" w:cs="宋体"/>
                <w:sz w:val="24"/>
              </w:rPr>
            </w:pPr>
          </w:p>
        </w:tc>
        <w:tc>
          <w:tcPr>
            <w:tcW w:w="1211" w:type="dxa"/>
            <w:tcBorders>
              <w:top w:val="single" w:color="000000" w:sz="4" w:space="0"/>
              <w:left w:val="single" w:color="000000" w:sz="4" w:space="0"/>
              <w:right w:val="single" w:color="000000" w:sz="4" w:space="0"/>
            </w:tcBorders>
          </w:tcPr>
          <w:p>
            <w:pPr>
              <w:widowControl w:val="0"/>
              <w:spacing w:before="83" w:line="360" w:lineRule="auto"/>
              <w:ind w:left="362"/>
              <w:rPr>
                <w:rFonts w:ascii="宋体" w:hAnsi="宋体" w:cs="宋体"/>
                <w:b/>
                <w:sz w:val="24"/>
              </w:rPr>
            </w:pPr>
            <w:r>
              <w:rPr>
                <w:rFonts w:ascii="宋体" w:hAnsi="宋体" w:cs="宋体"/>
                <w:b/>
                <w:sz w:val="24"/>
              </w:rPr>
              <w:t>职务</w:t>
            </w:r>
          </w:p>
        </w:tc>
        <w:tc>
          <w:tcPr>
            <w:tcW w:w="1192" w:type="dxa"/>
            <w:tcBorders>
              <w:top w:val="single" w:color="000000" w:sz="4" w:space="0"/>
              <w:left w:val="single" w:color="000000" w:sz="4" w:space="0"/>
            </w:tcBorders>
          </w:tcPr>
          <w:p>
            <w:pPr>
              <w:widowControl w:val="0"/>
              <w:spacing w:line="360" w:lineRule="auto"/>
              <w:rPr>
                <w:rFonts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5" w:type="dxa"/>
            <w:tcBorders>
              <w:right w:val="single" w:color="000000" w:sz="4" w:space="0"/>
            </w:tcBorders>
          </w:tcPr>
          <w:p>
            <w:pPr>
              <w:widowControl w:val="0"/>
              <w:spacing w:before="81" w:line="360" w:lineRule="auto"/>
              <w:ind w:left="103" w:right="98"/>
              <w:jc w:val="center"/>
              <w:rPr>
                <w:rFonts w:ascii="宋体" w:hAnsi="宋体" w:cs="宋体"/>
                <w:b/>
                <w:sz w:val="24"/>
              </w:rPr>
            </w:pPr>
            <w:r>
              <w:rPr>
                <w:rFonts w:ascii="宋体" w:hAnsi="宋体" w:cs="宋体"/>
                <w:b/>
                <w:sz w:val="24"/>
              </w:rPr>
              <w:t>联系电话</w:t>
            </w:r>
          </w:p>
        </w:tc>
        <w:tc>
          <w:tcPr>
            <w:tcW w:w="3426" w:type="dxa"/>
            <w:gridSpan w:val="3"/>
            <w:tcBorders>
              <w:left w:val="single" w:color="000000" w:sz="4" w:space="0"/>
            </w:tcBorders>
          </w:tcPr>
          <w:p>
            <w:pPr>
              <w:widowControl w:val="0"/>
              <w:spacing w:line="360" w:lineRule="auto"/>
              <w:rPr>
                <w:rFonts w:hAnsi="宋体" w:cs="宋体"/>
                <w:sz w:val="24"/>
              </w:rPr>
            </w:pPr>
          </w:p>
        </w:tc>
        <w:tc>
          <w:tcPr>
            <w:tcW w:w="1213" w:type="dxa"/>
          </w:tcPr>
          <w:p>
            <w:pPr>
              <w:widowControl w:val="0"/>
              <w:spacing w:before="81" w:line="360" w:lineRule="auto"/>
              <w:ind w:left="106" w:right="98"/>
              <w:jc w:val="center"/>
              <w:rPr>
                <w:rFonts w:ascii="宋体" w:hAnsi="宋体" w:cs="宋体"/>
                <w:b/>
                <w:sz w:val="24"/>
              </w:rPr>
            </w:pPr>
            <w:r>
              <w:rPr>
                <w:rFonts w:ascii="宋体" w:hAnsi="宋体" w:cs="宋体"/>
                <w:b/>
                <w:sz w:val="24"/>
              </w:rPr>
              <w:t>电子邮箱</w:t>
            </w:r>
          </w:p>
        </w:tc>
        <w:tc>
          <w:tcPr>
            <w:tcW w:w="3616" w:type="dxa"/>
            <w:gridSpan w:val="3"/>
          </w:tcPr>
          <w:p>
            <w:pPr>
              <w:widowControl w:val="0"/>
              <w:spacing w:line="360" w:lineRule="auto"/>
              <w:rPr>
                <w:rFonts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5" w:type="dxa"/>
            <w:tcBorders>
              <w:right w:val="single" w:color="000000" w:sz="4" w:space="0"/>
            </w:tcBorders>
          </w:tcPr>
          <w:p>
            <w:pPr>
              <w:widowControl w:val="0"/>
              <w:spacing w:before="80" w:line="360" w:lineRule="auto"/>
              <w:ind w:left="103" w:right="98"/>
              <w:jc w:val="center"/>
              <w:rPr>
                <w:rFonts w:ascii="宋体" w:hAnsi="宋体" w:cs="宋体"/>
                <w:b/>
                <w:sz w:val="24"/>
              </w:rPr>
            </w:pPr>
            <w:r>
              <w:rPr>
                <w:rFonts w:ascii="宋体" w:hAnsi="宋体" w:cs="宋体"/>
                <w:b/>
                <w:sz w:val="24"/>
              </w:rPr>
              <w:t>通讯地址</w:t>
            </w:r>
          </w:p>
        </w:tc>
        <w:tc>
          <w:tcPr>
            <w:tcW w:w="8255" w:type="dxa"/>
            <w:gridSpan w:val="7"/>
            <w:tcBorders>
              <w:left w:val="single" w:color="000000" w:sz="4" w:space="0"/>
            </w:tcBorders>
          </w:tcPr>
          <w:p>
            <w:pPr>
              <w:widowControl w:val="0"/>
              <w:spacing w:line="360" w:lineRule="auto"/>
              <w:rPr>
                <w:rFonts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5" w:type="dxa"/>
            <w:tcBorders>
              <w:right w:val="single" w:color="000000" w:sz="4" w:space="0"/>
            </w:tcBorders>
          </w:tcPr>
          <w:p>
            <w:pPr>
              <w:widowControl w:val="0"/>
              <w:spacing w:before="81" w:line="360" w:lineRule="auto"/>
              <w:ind w:left="103" w:right="98"/>
              <w:jc w:val="center"/>
              <w:rPr>
                <w:rFonts w:ascii="宋体" w:hAnsi="宋体" w:cs="宋体"/>
                <w:b/>
                <w:sz w:val="24"/>
              </w:rPr>
            </w:pPr>
            <w:r>
              <w:rPr>
                <w:rFonts w:ascii="宋体" w:hAnsi="宋体" w:cs="宋体"/>
                <w:b/>
                <w:sz w:val="24"/>
              </w:rPr>
              <w:t>身份证号</w:t>
            </w:r>
          </w:p>
        </w:tc>
        <w:tc>
          <w:tcPr>
            <w:tcW w:w="3426" w:type="dxa"/>
            <w:gridSpan w:val="3"/>
            <w:tcBorders>
              <w:left w:val="single" w:color="000000" w:sz="4" w:space="0"/>
            </w:tcBorders>
          </w:tcPr>
          <w:p>
            <w:pPr>
              <w:widowControl w:val="0"/>
              <w:spacing w:line="360" w:lineRule="auto"/>
              <w:rPr>
                <w:rFonts w:hAnsi="宋体" w:cs="宋体"/>
                <w:sz w:val="24"/>
              </w:rPr>
            </w:pPr>
          </w:p>
        </w:tc>
        <w:tc>
          <w:tcPr>
            <w:tcW w:w="2426" w:type="dxa"/>
            <w:gridSpan w:val="2"/>
            <w:tcBorders>
              <w:right w:val="single" w:color="000000" w:sz="4" w:space="0"/>
            </w:tcBorders>
          </w:tcPr>
          <w:p>
            <w:pPr>
              <w:widowControl w:val="0"/>
              <w:spacing w:before="81" w:line="360" w:lineRule="auto"/>
              <w:ind w:left="490"/>
              <w:rPr>
                <w:rFonts w:ascii="宋体" w:hAnsi="宋体" w:cs="宋体"/>
                <w:b/>
                <w:sz w:val="24"/>
              </w:rPr>
            </w:pPr>
            <w:r>
              <w:rPr>
                <w:rFonts w:ascii="宋体" w:hAnsi="宋体" w:cs="宋体"/>
                <w:b/>
                <w:sz w:val="24"/>
              </w:rPr>
              <w:t>是否预定酒店</w:t>
            </w:r>
          </w:p>
        </w:tc>
        <w:tc>
          <w:tcPr>
            <w:tcW w:w="2403" w:type="dxa"/>
            <w:gridSpan w:val="2"/>
            <w:tcBorders>
              <w:left w:val="single" w:color="000000" w:sz="4" w:space="0"/>
            </w:tcBorders>
          </w:tcPr>
          <w:p>
            <w:pPr>
              <w:widowControl w:val="0"/>
              <w:tabs>
                <w:tab w:val="left" w:pos="1440"/>
              </w:tabs>
              <w:spacing w:before="81" w:line="360" w:lineRule="auto"/>
              <w:ind w:left="475"/>
              <w:rPr>
                <w:rFonts w:ascii="宋体" w:hAnsi="宋体" w:cs="宋体"/>
                <w:b/>
                <w:sz w:val="24"/>
              </w:rPr>
            </w:pPr>
            <w:r>
              <w:rPr>
                <w:rFonts w:ascii="宋体" w:hAnsi="宋体" w:cs="宋体"/>
                <w:b/>
                <w:sz w:val="24"/>
              </w:rPr>
              <w:t>是□</w:t>
            </w:r>
            <w:r>
              <w:rPr>
                <w:rFonts w:ascii="宋体" w:hAnsi="宋体" w:cs="宋体"/>
                <w:b/>
                <w:sz w:val="24"/>
              </w:rPr>
              <w:tab/>
            </w:r>
            <w:r>
              <w:rPr>
                <w:rFonts w:ascii="宋体" w:hAnsi="宋体" w:cs="宋体"/>
                <w:b/>
                <w:sz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5" w:type="dxa"/>
            <w:tcBorders>
              <w:right w:val="single" w:color="000000" w:sz="4" w:space="0"/>
            </w:tcBorders>
          </w:tcPr>
          <w:p>
            <w:pPr>
              <w:widowControl w:val="0"/>
              <w:spacing w:before="81" w:line="360" w:lineRule="auto"/>
              <w:ind w:left="103" w:right="98"/>
              <w:jc w:val="center"/>
              <w:rPr>
                <w:rFonts w:ascii="宋体" w:hAnsi="宋体" w:cs="宋体"/>
                <w:b/>
                <w:sz w:val="24"/>
              </w:rPr>
            </w:pPr>
            <w:r>
              <w:rPr>
                <w:rFonts w:hint="eastAsia" w:ascii="宋体" w:hAnsi="宋体" w:cs="宋体"/>
                <w:b/>
                <w:sz w:val="24"/>
              </w:rPr>
              <w:t>参会类型</w:t>
            </w:r>
          </w:p>
        </w:tc>
        <w:tc>
          <w:tcPr>
            <w:tcW w:w="8255" w:type="dxa"/>
            <w:gridSpan w:val="7"/>
            <w:tcBorders>
              <w:left w:val="single" w:color="000000" w:sz="4" w:space="0"/>
            </w:tcBorders>
          </w:tcPr>
          <w:p>
            <w:pPr>
              <w:widowControl w:val="0"/>
              <w:tabs>
                <w:tab w:val="left" w:pos="1440"/>
              </w:tabs>
              <w:spacing w:before="81" w:line="360" w:lineRule="auto"/>
              <w:ind w:left="475"/>
              <w:rPr>
                <w:rFonts w:ascii="宋体" w:hAnsi="宋体" w:cs="宋体"/>
                <w:b/>
                <w:sz w:val="24"/>
              </w:rPr>
            </w:pPr>
            <w:r>
              <w:rPr>
                <w:rFonts w:hint="eastAsia" w:ascii="宋体" w:hAnsi="宋体" w:cs="宋体"/>
                <w:b/>
                <w:sz w:val="24"/>
              </w:rPr>
              <w:t xml:space="preserve">□会议 </w:t>
            </w:r>
            <w:r>
              <w:rPr>
                <w:rFonts w:ascii="宋体" w:hAnsi="宋体" w:cs="宋体"/>
                <w:b/>
                <w:sz w:val="24"/>
              </w:rPr>
              <w:t xml:space="preserve">     </w:t>
            </w:r>
            <w:r>
              <w:rPr>
                <w:rFonts w:hint="eastAsia" w:ascii="宋体" w:hAnsi="宋体" w:cs="宋体"/>
                <w:b/>
                <w:sz w:val="24"/>
              </w:rPr>
              <w:t xml:space="preserve"> </w:t>
            </w:r>
            <w:r>
              <w:rPr>
                <w:rFonts w:ascii="宋体" w:hAnsi="宋体" w:cs="宋体"/>
                <w:b/>
                <w:sz w:val="24"/>
              </w:rPr>
              <w:t xml:space="preserve">     </w:t>
            </w:r>
            <w:r>
              <w:rPr>
                <w:rFonts w:hint="eastAsia" w:ascii="宋体" w:hAnsi="宋体" w:cs="宋体"/>
                <w:b/>
                <w:sz w:val="24"/>
              </w:rPr>
              <w:t xml:space="preserve">□工作坊及会议 </w:t>
            </w:r>
            <w:r>
              <w:rPr>
                <w:rFonts w:ascii="宋体" w:hAnsi="宋体" w:cs="宋体"/>
                <w:b/>
                <w:sz w:val="24"/>
              </w:rPr>
              <w:t xml:space="preserve"> </w:t>
            </w:r>
            <w:r>
              <w:rPr>
                <w:rFonts w:hint="eastAsia" w:ascii="宋体" w:hAnsi="宋体" w:cs="宋体"/>
                <w:b/>
                <w:sz w:val="24"/>
              </w:rPr>
              <w:t>（请在对应选项前打“√”）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45" w:type="dxa"/>
            <w:tcBorders>
              <w:right w:val="single" w:color="000000" w:sz="4" w:space="0"/>
            </w:tcBorders>
          </w:tcPr>
          <w:p>
            <w:pPr>
              <w:widowControl w:val="0"/>
              <w:spacing w:before="81" w:line="360" w:lineRule="auto"/>
              <w:ind w:left="103" w:right="98"/>
              <w:jc w:val="center"/>
              <w:rPr>
                <w:rFonts w:ascii="宋体" w:hAnsi="宋体" w:cs="宋体"/>
                <w:b/>
                <w:sz w:val="24"/>
              </w:rPr>
            </w:pPr>
            <w:r>
              <w:rPr>
                <w:rFonts w:hint="eastAsia" w:ascii="宋体" w:hAnsi="宋体" w:cs="宋体"/>
                <w:b/>
                <w:sz w:val="24"/>
              </w:rPr>
              <w:t>开票信息</w:t>
            </w:r>
          </w:p>
        </w:tc>
        <w:tc>
          <w:tcPr>
            <w:tcW w:w="8255" w:type="dxa"/>
            <w:gridSpan w:val="7"/>
            <w:tcBorders>
              <w:left w:val="single" w:color="000000" w:sz="4" w:space="0"/>
            </w:tcBorders>
          </w:tcPr>
          <w:p>
            <w:pPr>
              <w:widowControl w:val="0"/>
              <w:spacing w:line="360" w:lineRule="auto"/>
              <w:rPr>
                <w:rFonts w:hAnsi="宋体" w:cs="宋体"/>
                <w:sz w:val="24"/>
              </w:rPr>
            </w:pPr>
            <w:r>
              <w:rPr>
                <w:rFonts w:hint="eastAsia" w:hAnsi="宋体" w:cs="宋体"/>
                <w:sz w:val="24"/>
              </w:rPr>
              <w:t>抬头：</w:t>
            </w:r>
          </w:p>
          <w:p>
            <w:pPr>
              <w:widowControl w:val="0"/>
              <w:spacing w:line="360" w:lineRule="auto"/>
              <w:rPr>
                <w:rFonts w:hAnsi="宋体" w:cs="宋体"/>
                <w:sz w:val="24"/>
              </w:rPr>
            </w:pPr>
            <w:r>
              <w:rPr>
                <w:rFonts w:hint="eastAsia" w:hAnsi="宋体" w:cs="宋体"/>
                <w:sz w:val="24"/>
              </w:rPr>
              <w:t>税号：</w:t>
            </w:r>
          </w:p>
          <w:p>
            <w:pPr>
              <w:widowControl w:val="0"/>
              <w:spacing w:line="360" w:lineRule="auto"/>
              <w:rPr>
                <w:rFonts w:hAnsi="宋体" w:cs="宋体"/>
                <w:sz w:val="24"/>
              </w:rPr>
            </w:pPr>
            <w:r>
              <w:rPr>
                <w:rFonts w:hint="eastAsia" w:hAnsi="宋体" w:cs="宋体"/>
                <w:sz w:val="24"/>
              </w:rPr>
              <w:t xml:space="preserve">开票内容： </w:t>
            </w:r>
            <w:r>
              <w:rPr>
                <w:rFonts w:hAnsi="宋体" w:cs="宋体"/>
                <w:sz w:val="24"/>
              </w:rPr>
              <w:t xml:space="preserve"> </w:t>
            </w:r>
            <w:r>
              <w:rPr>
                <w:rFonts w:hint="eastAsia" w:ascii="宋体" w:hAnsi="宋体" w:cs="宋体"/>
                <w:b/>
                <w:sz w:val="24"/>
              </w:rPr>
              <w:t xml:space="preserve">□注册费 </w:t>
            </w:r>
            <w:r>
              <w:rPr>
                <w:rFonts w:ascii="宋体" w:hAnsi="宋体" w:cs="宋体"/>
                <w:b/>
                <w:sz w:val="24"/>
              </w:rPr>
              <w:t xml:space="preserve">  </w:t>
            </w:r>
            <w:r>
              <w:rPr>
                <w:rFonts w:hint="eastAsia" w:ascii="宋体" w:hAnsi="宋体" w:cs="宋体"/>
                <w:b/>
                <w:sz w:val="24"/>
              </w:rPr>
              <w:t>□会务费（学术交流）（请在对应选项前打“√”）</w:t>
            </w:r>
          </w:p>
          <w:p>
            <w:pPr>
              <w:widowControl w:val="0"/>
              <w:spacing w:line="360" w:lineRule="auto"/>
              <w:rPr>
                <w:rFonts w:hAnsi="宋体" w:cs="宋体"/>
                <w:sz w:val="24"/>
              </w:rPr>
            </w:pPr>
            <w:r>
              <w:rPr>
                <w:rFonts w:hint="eastAsia" w:hAnsi="宋体" w:cs="宋体"/>
                <w:sz w:val="24"/>
              </w:rPr>
              <w:t>电子发票接收邮箱：</w:t>
            </w:r>
          </w:p>
        </w:tc>
      </w:tr>
    </w:tbl>
    <w:p>
      <w:pPr>
        <w:spacing w:line="360" w:lineRule="auto"/>
        <w:jc w:val="left"/>
        <w:rPr>
          <w:rFonts w:ascii="仿宋" w:hAnsi="仿宋" w:eastAsia="仿宋" w:cs="仿宋"/>
          <w:b/>
          <w:szCs w:val="28"/>
        </w:rPr>
      </w:pPr>
    </w:p>
    <w:p>
      <w:pPr>
        <w:spacing w:line="360" w:lineRule="auto"/>
        <w:jc w:val="left"/>
        <w:rPr>
          <w:rFonts w:ascii="仿宋" w:hAnsi="仿宋" w:eastAsia="仿宋" w:cs="仿宋"/>
          <w:b/>
          <w:szCs w:val="28"/>
        </w:rPr>
      </w:pPr>
    </w:p>
    <w:p/>
    <w:sectPr>
      <w:headerReference r:id="rId3" w:type="first"/>
      <w:footerReference r:id="rId4" w:type="even"/>
      <w:pgSz w:w="11906" w:h="16838"/>
      <w:pgMar w:top="1134" w:right="1468" w:bottom="1134" w:left="1531" w:header="851" w:footer="992" w:gutter="0"/>
      <w:pgBorders w:offsetFrom="page">
        <w:bottom w:val="single" w:color="auto" w:sz="4" w:space="24"/>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235C0F1-E6EA-4F27-848B-D2D58CB126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embedRegular r:id="rId2" w:fontKey="{96436759-43C9-4AFC-970A-78578CDF84E2}"/>
  </w:font>
  <w:font w:name="微软雅黑">
    <w:panose1 w:val="020B0503020204020204"/>
    <w:charset w:val="86"/>
    <w:family w:val="auto"/>
    <w:pitch w:val="default"/>
    <w:sig w:usb0="80000287" w:usb1="280F3C52" w:usb2="00000016" w:usb3="00000000" w:csb0="0004001F" w:csb1="00000000"/>
    <w:embedRegular r:id="rId3" w:fontKey="{D56307C7-8F17-49E5-B729-8ED553AEA1F9}"/>
  </w:font>
  <w:font w:name="仿宋">
    <w:panose1 w:val="02010609060101010101"/>
    <w:charset w:val="86"/>
    <w:family w:val="modern"/>
    <w:pitch w:val="default"/>
    <w:sig w:usb0="800002BF" w:usb1="38CF7CFA" w:usb2="00000016" w:usb3="00000000" w:csb0="00040001" w:csb1="00000000"/>
    <w:embedRegular r:id="rId4" w:fontKey="{C168409C-79D4-4104-853B-C23E5C3539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5"/>
      <w:framePr w:wrap="around" w:vAnchor="text" w:hAnchor="margin" w:xAlign="right" w:y="1"/>
      <w:rPr>
        <w:rStyle w:val="21"/>
      </w:rPr>
    </w:pPr>
    <w:r>
      <w:fldChar w:fldCharType="begin"/>
    </w:r>
    <w:r>
      <w:rPr>
        <w:rStyle w:val="21"/>
      </w:rPr>
      <w:instrText xml:space="preserve">PAGE  </w:instrText>
    </w:r>
    <w:r>
      <w:fldChar w:fldCharType="end"/>
    </w:r>
  </w:p>
  <w:p>
    <w:pPr>
      <w:pStyle w:val="185"/>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jVhYTc2MzVkYWRiNzJlOGVjNWVkYmMxMGQzZDNmNzQifQ=="/>
  </w:docVars>
  <w:rsids>
    <w:rsidRoot w:val="0032574D"/>
    <w:rsid w:val="0032574D"/>
    <w:rsid w:val="005C3F0E"/>
    <w:rsid w:val="0087443B"/>
    <w:rsid w:val="009F2F9C"/>
    <w:rsid w:val="009F780D"/>
    <w:rsid w:val="00DC4B8B"/>
    <w:rsid w:val="00FE6785"/>
    <w:rsid w:val="09526090"/>
    <w:rsid w:val="16A43616"/>
    <w:rsid w:val="2205092A"/>
    <w:rsid w:val="230E4653"/>
    <w:rsid w:val="2C891334"/>
    <w:rsid w:val="31195038"/>
    <w:rsid w:val="32D103B5"/>
    <w:rsid w:val="49A74FC7"/>
    <w:rsid w:val="4DCD4A82"/>
    <w:rsid w:val="5CD61CD1"/>
    <w:rsid w:val="615F2684"/>
    <w:rsid w:val="632A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ngXian" w:hAnsi="DengXian" w:eastAsiaTheme="minorEastAsia" w:cs="DengXi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sz w:val="28"/>
      <w:szCs w:val="20"/>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pPr>
  </w:style>
  <w:style w:type="paragraph" w:styleId="3">
    <w:name w:val="toc 5"/>
    <w:basedOn w:val="1"/>
    <w:next w:val="1"/>
    <w:unhideWhenUsed/>
    <w:qFormat/>
    <w:uiPriority w:val="39"/>
    <w:pPr>
      <w:spacing w:after="57"/>
      <w:ind w:left="1134"/>
    </w:pPr>
  </w:style>
  <w:style w:type="paragraph" w:styleId="4">
    <w:name w:val="toc 3"/>
    <w:basedOn w:val="1"/>
    <w:next w:val="1"/>
    <w:unhideWhenUsed/>
    <w:qFormat/>
    <w:uiPriority w:val="39"/>
    <w:pPr>
      <w:spacing w:after="57"/>
      <w:ind w:left="567"/>
    </w:pPr>
  </w:style>
  <w:style w:type="paragraph" w:styleId="5">
    <w:name w:val="toc 8"/>
    <w:basedOn w:val="1"/>
    <w:next w:val="1"/>
    <w:unhideWhenUsed/>
    <w:qFormat/>
    <w:uiPriority w:val="39"/>
    <w:pPr>
      <w:spacing w:after="57"/>
      <w:ind w:left="1984"/>
    </w:pPr>
  </w:style>
  <w:style w:type="paragraph" w:styleId="6">
    <w:name w:val="endnote text"/>
    <w:basedOn w:val="1"/>
    <w:link w:val="180"/>
    <w:semiHidden/>
    <w:unhideWhenUsed/>
    <w:qFormat/>
    <w:uiPriority w:val="99"/>
    <w:rPr>
      <w:sz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link w:val="189"/>
    <w:unhideWhenUsed/>
    <w:qFormat/>
    <w:uiPriority w:val="99"/>
    <w:pPr>
      <w:tabs>
        <w:tab w:val="center" w:pos="4153"/>
        <w:tab w:val="right" w:pos="8306"/>
      </w:tabs>
      <w:snapToGrid w:val="0"/>
      <w:jc w:val="center"/>
    </w:pPr>
    <w:rPr>
      <w:sz w:val="18"/>
      <w:szCs w:val="18"/>
    </w:rPr>
  </w:style>
  <w:style w:type="paragraph" w:styleId="9">
    <w:name w:val="toc 1"/>
    <w:basedOn w:val="1"/>
    <w:next w:val="1"/>
    <w:unhideWhenUsed/>
    <w:qFormat/>
    <w:uiPriority w:val="39"/>
    <w:pPr>
      <w:spacing w:after="57"/>
    </w:pPr>
  </w:style>
  <w:style w:type="paragraph" w:styleId="10">
    <w:name w:val="toc 4"/>
    <w:basedOn w:val="1"/>
    <w:next w:val="1"/>
    <w:unhideWhenUsed/>
    <w:qFormat/>
    <w:uiPriority w:val="39"/>
    <w:pPr>
      <w:spacing w:after="57"/>
      <w:ind w:left="850"/>
    </w:pPr>
  </w:style>
  <w:style w:type="paragraph" w:styleId="11">
    <w:name w:val="Subtitle"/>
    <w:basedOn w:val="1"/>
    <w:next w:val="1"/>
    <w:link w:val="45"/>
    <w:qFormat/>
    <w:uiPriority w:val="11"/>
    <w:pPr>
      <w:spacing w:before="200" w:after="200"/>
    </w:pPr>
    <w:rPr>
      <w:sz w:val="24"/>
      <w:szCs w:val="24"/>
    </w:rPr>
  </w:style>
  <w:style w:type="paragraph" w:styleId="12">
    <w:name w:val="footnote text"/>
    <w:basedOn w:val="1"/>
    <w:link w:val="179"/>
    <w:semiHidden/>
    <w:unhideWhenUsed/>
    <w:qFormat/>
    <w:uiPriority w:val="99"/>
    <w:pPr>
      <w:spacing w:after="40"/>
    </w:pPr>
    <w:rPr>
      <w:sz w:val="18"/>
    </w:rPr>
  </w:style>
  <w:style w:type="paragraph" w:styleId="13">
    <w:name w:val="toc 6"/>
    <w:basedOn w:val="1"/>
    <w:next w:val="1"/>
    <w:unhideWhenUsed/>
    <w:qFormat/>
    <w:uiPriority w:val="39"/>
    <w:pPr>
      <w:spacing w:after="57"/>
      <w:ind w:left="1417"/>
    </w:pPr>
  </w:style>
  <w:style w:type="paragraph" w:styleId="14">
    <w:name w:val="toc 2"/>
    <w:basedOn w:val="1"/>
    <w:next w:val="1"/>
    <w:unhideWhenUsed/>
    <w:qFormat/>
    <w:uiPriority w:val="39"/>
    <w:pPr>
      <w:spacing w:after="57"/>
      <w:ind w:left="283"/>
    </w:pPr>
  </w:style>
  <w:style w:type="paragraph" w:styleId="15">
    <w:name w:val="toc 9"/>
    <w:basedOn w:val="1"/>
    <w:next w:val="1"/>
    <w:unhideWhenUsed/>
    <w:qFormat/>
    <w:uiPriority w:val="39"/>
    <w:pPr>
      <w:spacing w:after="57"/>
      <w:ind w:left="2268"/>
    </w:pPr>
  </w:style>
  <w:style w:type="paragraph" w:styleId="16">
    <w:name w:val="Title"/>
    <w:basedOn w:val="1"/>
    <w:next w:val="1"/>
    <w:link w:val="44"/>
    <w:qFormat/>
    <w:uiPriority w:val="10"/>
    <w:pPr>
      <w:spacing w:before="300" w:after="200"/>
      <w:contextualSpacing/>
    </w:pPr>
    <w:rPr>
      <w:sz w:val="48"/>
      <w:szCs w:val="48"/>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ndnote reference"/>
    <w:basedOn w:val="19"/>
    <w:semiHidden/>
    <w:unhideWhenUsed/>
    <w:qFormat/>
    <w:uiPriority w:val="99"/>
    <w:rPr>
      <w:vertAlign w:val="superscript"/>
    </w:rPr>
  </w:style>
  <w:style w:type="character" w:styleId="21">
    <w:name w:val="page number"/>
    <w:basedOn w:val="19"/>
    <w:qFormat/>
    <w:uiPriority w:val="0"/>
    <w:rPr>
      <w:rFonts w:ascii="Times New Roman" w:hAnsi="Times New Roman" w:eastAsia="宋体"/>
    </w:rPr>
  </w:style>
  <w:style w:type="character" w:styleId="22">
    <w:name w:val="Hyperlink"/>
    <w:basedOn w:val="19"/>
    <w:unhideWhenUsed/>
    <w:qFormat/>
    <w:uiPriority w:val="99"/>
    <w:rPr>
      <w:color w:val="0563C1" w:themeColor="hyperlink"/>
      <w:u w:val="single"/>
    </w:rPr>
  </w:style>
  <w:style w:type="character" w:styleId="23">
    <w:name w:val="footnote reference"/>
    <w:basedOn w:val="19"/>
    <w:unhideWhenUsed/>
    <w:qFormat/>
    <w:uiPriority w:val="99"/>
    <w:rPr>
      <w:vertAlign w:val="superscript"/>
    </w:rPr>
  </w:style>
  <w:style w:type="paragraph" w:customStyle="1" w:styleId="24">
    <w:name w:val="标题 11"/>
    <w:basedOn w:val="1"/>
    <w:next w:val="1"/>
    <w:link w:val="25"/>
    <w:qFormat/>
    <w:uiPriority w:val="9"/>
    <w:pPr>
      <w:keepNext/>
      <w:keepLines/>
      <w:spacing w:before="480" w:after="200"/>
      <w:outlineLvl w:val="0"/>
    </w:pPr>
    <w:rPr>
      <w:rFonts w:ascii="Arial" w:hAnsi="Arial" w:eastAsia="Arial" w:cs="Arial"/>
      <w:sz w:val="40"/>
      <w:szCs w:val="40"/>
    </w:rPr>
  </w:style>
  <w:style w:type="character" w:customStyle="1" w:styleId="25">
    <w:name w:val="Heading 1 Char"/>
    <w:basedOn w:val="19"/>
    <w:link w:val="24"/>
    <w:qFormat/>
    <w:uiPriority w:val="9"/>
    <w:rPr>
      <w:rFonts w:ascii="Arial" w:hAnsi="Arial" w:eastAsia="Arial" w:cs="Arial"/>
      <w:sz w:val="40"/>
      <w:szCs w:val="40"/>
    </w:rPr>
  </w:style>
  <w:style w:type="paragraph" w:customStyle="1" w:styleId="26">
    <w:name w:val="标题 21"/>
    <w:basedOn w:val="1"/>
    <w:next w:val="1"/>
    <w:link w:val="27"/>
    <w:unhideWhenUsed/>
    <w:qFormat/>
    <w:uiPriority w:val="9"/>
    <w:pPr>
      <w:keepNext/>
      <w:keepLines/>
      <w:spacing w:before="360" w:after="200"/>
      <w:outlineLvl w:val="1"/>
    </w:pPr>
    <w:rPr>
      <w:rFonts w:ascii="Arial" w:hAnsi="Arial" w:eastAsia="Arial" w:cs="Arial"/>
      <w:sz w:val="34"/>
    </w:rPr>
  </w:style>
  <w:style w:type="character" w:customStyle="1" w:styleId="27">
    <w:name w:val="Heading 2 Char"/>
    <w:basedOn w:val="19"/>
    <w:link w:val="26"/>
    <w:qFormat/>
    <w:uiPriority w:val="9"/>
    <w:rPr>
      <w:rFonts w:ascii="Arial" w:hAnsi="Arial" w:eastAsia="Arial" w:cs="Arial"/>
      <w:sz w:val="34"/>
    </w:rPr>
  </w:style>
  <w:style w:type="paragraph" w:customStyle="1" w:styleId="28">
    <w:name w:val="标题 31"/>
    <w:basedOn w:val="1"/>
    <w:next w:val="1"/>
    <w:link w:val="29"/>
    <w:unhideWhenUsed/>
    <w:qFormat/>
    <w:uiPriority w:val="9"/>
    <w:pPr>
      <w:keepNext/>
      <w:keepLines/>
      <w:spacing w:before="320" w:after="200"/>
      <w:outlineLvl w:val="2"/>
    </w:pPr>
    <w:rPr>
      <w:rFonts w:ascii="Arial" w:hAnsi="Arial" w:eastAsia="Arial" w:cs="Arial"/>
      <w:sz w:val="30"/>
      <w:szCs w:val="30"/>
    </w:rPr>
  </w:style>
  <w:style w:type="character" w:customStyle="1" w:styleId="29">
    <w:name w:val="Heading 3 Char"/>
    <w:basedOn w:val="19"/>
    <w:link w:val="28"/>
    <w:qFormat/>
    <w:uiPriority w:val="9"/>
    <w:rPr>
      <w:rFonts w:ascii="Arial" w:hAnsi="Arial" w:eastAsia="Arial" w:cs="Arial"/>
      <w:sz w:val="30"/>
      <w:szCs w:val="30"/>
    </w:rPr>
  </w:style>
  <w:style w:type="paragraph" w:customStyle="1" w:styleId="30">
    <w:name w:val="标题 41"/>
    <w:basedOn w:val="1"/>
    <w:next w:val="1"/>
    <w:link w:val="31"/>
    <w:unhideWhenUsed/>
    <w:qFormat/>
    <w:uiPriority w:val="9"/>
    <w:pPr>
      <w:keepNext/>
      <w:keepLines/>
      <w:spacing w:before="320" w:after="200"/>
      <w:outlineLvl w:val="3"/>
    </w:pPr>
    <w:rPr>
      <w:rFonts w:ascii="Arial" w:hAnsi="Arial" w:eastAsia="Arial" w:cs="Arial"/>
      <w:b/>
      <w:bCs/>
      <w:sz w:val="26"/>
      <w:szCs w:val="26"/>
    </w:rPr>
  </w:style>
  <w:style w:type="character" w:customStyle="1" w:styleId="31">
    <w:name w:val="Heading 4 Char"/>
    <w:basedOn w:val="19"/>
    <w:link w:val="30"/>
    <w:qFormat/>
    <w:uiPriority w:val="9"/>
    <w:rPr>
      <w:rFonts w:ascii="Arial" w:hAnsi="Arial" w:eastAsia="Arial" w:cs="Arial"/>
      <w:b/>
      <w:bCs/>
      <w:sz w:val="26"/>
      <w:szCs w:val="26"/>
    </w:rPr>
  </w:style>
  <w:style w:type="paragraph" w:customStyle="1" w:styleId="32">
    <w:name w:val="标题 51"/>
    <w:basedOn w:val="1"/>
    <w:next w:val="1"/>
    <w:link w:val="33"/>
    <w:unhideWhenUsed/>
    <w:qFormat/>
    <w:uiPriority w:val="9"/>
    <w:pPr>
      <w:keepNext/>
      <w:keepLines/>
      <w:spacing w:before="320" w:after="200"/>
      <w:outlineLvl w:val="4"/>
    </w:pPr>
    <w:rPr>
      <w:rFonts w:ascii="Arial" w:hAnsi="Arial" w:eastAsia="Arial" w:cs="Arial"/>
      <w:b/>
      <w:bCs/>
      <w:sz w:val="24"/>
      <w:szCs w:val="24"/>
    </w:rPr>
  </w:style>
  <w:style w:type="character" w:customStyle="1" w:styleId="33">
    <w:name w:val="Heading 5 Char"/>
    <w:basedOn w:val="19"/>
    <w:link w:val="32"/>
    <w:qFormat/>
    <w:uiPriority w:val="9"/>
    <w:rPr>
      <w:rFonts w:ascii="Arial" w:hAnsi="Arial" w:eastAsia="Arial" w:cs="Arial"/>
      <w:b/>
      <w:bCs/>
      <w:sz w:val="24"/>
      <w:szCs w:val="24"/>
    </w:rPr>
  </w:style>
  <w:style w:type="paragraph" w:customStyle="1" w:styleId="34">
    <w:name w:val="标题 61"/>
    <w:basedOn w:val="1"/>
    <w:next w:val="1"/>
    <w:link w:val="35"/>
    <w:unhideWhenUsed/>
    <w:qFormat/>
    <w:uiPriority w:val="9"/>
    <w:pPr>
      <w:keepNext/>
      <w:keepLines/>
      <w:spacing w:before="320" w:after="200"/>
      <w:outlineLvl w:val="5"/>
    </w:pPr>
    <w:rPr>
      <w:rFonts w:ascii="Arial" w:hAnsi="Arial" w:eastAsia="Arial" w:cs="Arial"/>
      <w:b/>
      <w:bCs/>
      <w:sz w:val="22"/>
      <w:szCs w:val="22"/>
    </w:rPr>
  </w:style>
  <w:style w:type="character" w:customStyle="1" w:styleId="35">
    <w:name w:val="Heading 6 Char"/>
    <w:basedOn w:val="19"/>
    <w:link w:val="34"/>
    <w:qFormat/>
    <w:uiPriority w:val="9"/>
    <w:rPr>
      <w:rFonts w:ascii="Arial" w:hAnsi="Arial" w:eastAsia="Arial" w:cs="Arial"/>
      <w:b/>
      <w:bCs/>
      <w:sz w:val="22"/>
      <w:szCs w:val="22"/>
    </w:rPr>
  </w:style>
  <w:style w:type="paragraph" w:customStyle="1" w:styleId="36">
    <w:name w:val="标题 71"/>
    <w:basedOn w:val="1"/>
    <w:next w:val="1"/>
    <w:link w:val="37"/>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37">
    <w:name w:val="Heading 7 Char"/>
    <w:basedOn w:val="19"/>
    <w:link w:val="36"/>
    <w:qFormat/>
    <w:uiPriority w:val="9"/>
    <w:rPr>
      <w:rFonts w:ascii="Arial" w:hAnsi="Arial" w:eastAsia="Arial" w:cs="Arial"/>
      <w:b/>
      <w:bCs/>
      <w:i/>
      <w:iCs/>
      <w:sz w:val="22"/>
      <w:szCs w:val="22"/>
    </w:rPr>
  </w:style>
  <w:style w:type="paragraph" w:customStyle="1" w:styleId="38">
    <w:name w:val="标题 81"/>
    <w:basedOn w:val="1"/>
    <w:next w:val="1"/>
    <w:link w:val="39"/>
    <w:unhideWhenUsed/>
    <w:qFormat/>
    <w:uiPriority w:val="9"/>
    <w:pPr>
      <w:keepNext/>
      <w:keepLines/>
      <w:spacing w:before="320" w:after="200"/>
      <w:outlineLvl w:val="7"/>
    </w:pPr>
    <w:rPr>
      <w:rFonts w:ascii="Arial" w:hAnsi="Arial" w:eastAsia="Arial" w:cs="Arial"/>
      <w:i/>
      <w:iCs/>
      <w:sz w:val="22"/>
      <w:szCs w:val="22"/>
    </w:rPr>
  </w:style>
  <w:style w:type="character" w:customStyle="1" w:styleId="39">
    <w:name w:val="Heading 8 Char"/>
    <w:basedOn w:val="19"/>
    <w:link w:val="38"/>
    <w:qFormat/>
    <w:uiPriority w:val="9"/>
    <w:rPr>
      <w:rFonts w:ascii="Arial" w:hAnsi="Arial" w:eastAsia="Arial" w:cs="Arial"/>
      <w:i/>
      <w:iCs/>
      <w:sz w:val="22"/>
      <w:szCs w:val="22"/>
    </w:rPr>
  </w:style>
  <w:style w:type="paragraph" w:customStyle="1" w:styleId="40">
    <w:name w:val="标题 91"/>
    <w:basedOn w:val="1"/>
    <w:next w:val="1"/>
    <w:link w:val="41"/>
    <w:unhideWhenUsed/>
    <w:qFormat/>
    <w:uiPriority w:val="9"/>
    <w:pPr>
      <w:keepNext/>
      <w:keepLines/>
      <w:spacing w:before="320" w:after="200"/>
      <w:outlineLvl w:val="8"/>
    </w:pPr>
    <w:rPr>
      <w:rFonts w:ascii="Arial" w:hAnsi="Arial" w:eastAsia="Arial" w:cs="Arial"/>
      <w:i/>
      <w:iCs/>
      <w:sz w:val="21"/>
      <w:szCs w:val="21"/>
    </w:rPr>
  </w:style>
  <w:style w:type="character" w:customStyle="1" w:styleId="41">
    <w:name w:val="Heading 9 Char"/>
    <w:basedOn w:val="19"/>
    <w:link w:val="40"/>
    <w:qFormat/>
    <w:uiPriority w:val="9"/>
    <w:rPr>
      <w:rFonts w:ascii="Arial" w:hAnsi="Arial" w:eastAsia="Arial" w:cs="Arial"/>
      <w:i/>
      <w:iCs/>
      <w:sz w:val="21"/>
      <w:szCs w:val="21"/>
    </w:rPr>
  </w:style>
  <w:style w:type="paragraph" w:styleId="42">
    <w:name w:val="List Paragraph"/>
    <w:basedOn w:val="1"/>
    <w:qFormat/>
    <w:uiPriority w:val="34"/>
    <w:pPr>
      <w:ind w:left="720"/>
      <w:contextualSpacing/>
    </w:pPr>
  </w:style>
  <w:style w:type="paragraph" w:styleId="43">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DengXian" w:hAnsi="DengXian" w:cs="DengXian" w:eastAsiaTheme="minorEastAsia"/>
      <w:sz w:val="21"/>
      <w:szCs w:val="22"/>
      <w:lang w:val="en-US" w:eastAsia="zh-CN" w:bidi="ar-SA"/>
    </w:rPr>
  </w:style>
  <w:style w:type="character" w:customStyle="1" w:styleId="44">
    <w:name w:val="标题 字符"/>
    <w:basedOn w:val="19"/>
    <w:link w:val="16"/>
    <w:qFormat/>
    <w:uiPriority w:val="10"/>
    <w:rPr>
      <w:sz w:val="48"/>
      <w:szCs w:val="48"/>
    </w:rPr>
  </w:style>
  <w:style w:type="character" w:customStyle="1" w:styleId="45">
    <w:name w:val="副标题 字符"/>
    <w:basedOn w:val="19"/>
    <w:link w:val="1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引用 字符"/>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9">
    <w:name w:val="明显引用 字符"/>
    <w:link w:val="48"/>
    <w:qFormat/>
    <w:uiPriority w:val="30"/>
    <w:rPr>
      <w:i/>
    </w:rPr>
  </w:style>
  <w:style w:type="character" w:customStyle="1" w:styleId="50">
    <w:name w:val="Header Char"/>
    <w:basedOn w:val="19"/>
    <w:qFormat/>
    <w:uiPriority w:val="99"/>
  </w:style>
  <w:style w:type="character" w:customStyle="1" w:styleId="51">
    <w:name w:val="Footer Char"/>
    <w:basedOn w:val="19"/>
    <w:qFormat/>
    <w:uiPriority w:val="99"/>
  </w:style>
  <w:style w:type="paragraph" w:customStyle="1" w:styleId="52">
    <w:name w:val="题注1"/>
    <w:basedOn w:val="1"/>
    <w:next w:val="1"/>
    <w:semiHidden/>
    <w:unhideWhenUsed/>
    <w:qFormat/>
    <w:uiPriority w:val="35"/>
    <w:pPr>
      <w:spacing w:line="276" w:lineRule="auto"/>
    </w:pPr>
    <w:rPr>
      <w:b/>
      <w:bCs/>
      <w:color w:val="4472C4" w:themeColor="accent1"/>
      <w:sz w:val="18"/>
      <w:szCs w:val="18"/>
    </w:rPr>
  </w:style>
  <w:style w:type="character" w:customStyle="1" w:styleId="53">
    <w:name w:val="Caption Char"/>
    <w:qFormat/>
    <w:uiPriority w:val="99"/>
  </w:style>
  <w:style w:type="table" w:customStyle="1" w:styleId="54">
    <w:name w:val="Table Grid Light"/>
    <w:basedOn w:val="1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5">
    <w:name w:val="无格式表格 11"/>
    <w:basedOn w:val="1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6">
    <w:name w:val="无格式表格 21"/>
    <w:basedOn w:val="1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无格式表格 31"/>
    <w:basedOn w:val="17"/>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8">
    <w:name w:val="无格式表格 41"/>
    <w:basedOn w:val="17"/>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9">
    <w:name w:val="无格式表格 51"/>
    <w:basedOn w:val="17"/>
    <w:qFormat/>
    <w:uiPriority w:val="99"/>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网格表 1 浅色1"/>
    <w:basedOn w:val="1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17"/>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1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1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1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17"/>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1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网格表 21"/>
    <w:basedOn w:val="1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8">
    <w:name w:val="Grid Table 2 - Accent 1"/>
    <w:basedOn w:val="17"/>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69">
    <w:name w:val="Grid Table 2 - Accent 2"/>
    <w:basedOn w:val="1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0">
    <w:name w:val="Grid Table 2 - Accent 3"/>
    <w:basedOn w:val="1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1">
    <w:name w:val="Grid Table 2 - Accent 4"/>
    <w:basedOn w:val="1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2">
    <w:name w:val="Grid Table 2 - Accent 5"/>
    <w:basedOn w:val="17"/>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73">
    <w:name w:val="Grid Table 2 - Accent 6"/>
    <w:basedOn w:val="17"/>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4">
    <w:name w:val="网格表 31"/>
    <w:basedOn w:val="1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5">
    <w:name w:val="Grid Table 3 - Accent 1"/>
    <w:basedOn w:val="17"/>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76">
    <w:name w:val="Grid Table 3 - Accent 2"/>
    <w:basedOn w:val="1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7">
    <w:name w:val="Grid Table 3 - Accent 3"/>
    <w:basedOn w:val="1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8">
    <w:name w:val="Grid Table 3 - Accent 4"/>
    <w:basedOn w:val="1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9">
    <w:name w:val="Grid Table 3 - Accent 5"/>
    <w:basedOn w:val="17"/>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80">
    <w:name w:val="Grid Table 3 - Accent 6"/>
    <w:basedOn w:val="17"/>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1">
    <w:name w:val="网格表 41"/>
    <w:basedOn w:val="1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2">
    <w:name w:val="Grid Table 4 - Accent 1"/>
    <w:basedOn w:val="17"/>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style>
  <w:style w:type="table" w:customStyle="1" w:styleId="83">
    <w:name w:val="Grid Table 4 - Accent 2"/>
    <w:basedOn w:val="17"/>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4">
    <w:name w:val="Grid Table 4 - Accent 3"/>
    <w:basedOn w:val="17"/>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5">
    <w:name w:val="Grid Table 4 - Accent 4"/>
    <w:basedOn w:val="17"/>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6">
    <w:name w:val="Grid Table 4 - Accent 5"/>
    <w:basedOn w:val="17"/>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87">
    <w:name w:val="Grid Table 4 - Accent 6"/>
    <w:basedOn w:val="17"/>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8">
    <w:name w:val="网格表 5 深色1"/>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89">
    <w:name w:val="Grid Table 5 Dark- Accent 1"/>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style>
  <w:style w:type="table" w:customStyle="1" w:styleId="90">
    <w:name w:val="Grid Table 5 Dark - Accent 2"/>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91">
    <w:name w:val="Grid Table 5 Dark - Accent 3"/>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92">
    <w:name w:val="Grid Table 5 Dark- Accent 4"/>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93">
    <w:name w:val="Grid Table 5 Dark - Accent 5"/>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style>
  <w:style w:type="table" w:customStyle="1" w:styleId="94">
    <w:name w:val="Grid Table 5 Dark - Accent 6"/>
    <w:basedOn w:val="1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5">
    <w:name w:val="网格表 6 彩色1"/>
    <w:basedOn w:val="17"/>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auto" w:fill="CACACA" w:themeFill="text1" w:themeFillTint="34"/>
      </w:tcPr>
    </w:tblStylePr>
    <w:tblStylePr w:type="band1Horz">
      <w:rPr>
        <w:rFonts w:ascii="Arial" w:hAnsi="Arial"/>
        <w:color w:val="7E7E7E" w:themeColor="text1" w:themeShade="95" w:themeTint="80"/>
        <w:sz w:val="22"/>
      </w:rPr>
      <w:tcPr>
        <w:shd w:val="clear" w:color="auto"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17"/>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auto" w:fill="D8E2F2" w:themeFill="accent1" w:themeFillTint="34"/>
      </w:tcPr>
    </w:tblStylePr>
    <w:tblStylePr w:type="band1Horz">
      <w:rPr>
        <w:rFonts w:ascii="Arial" w:hAnsi="Arial"/>
        <w:color w:val="A1B8E1" w:themeColor="accent1" w:themeShade="95" w:themeTint="80"/>
        <w:sz w:val="22"/>
      </w:rPr>
      <w:tcPr>
        <w:shd w:val="clear" w:color="auto" w:fill="D8E2F2" w:themeFill="accent1" w:themeFillTint="34"/>
      </w:tcPr>
    </w:tblStylePr>
    <w:tblStylePr w:type="band2Horz">
      <w:rPr>
        <w:rFonts w:ascii="Arial" w:hAnsi="Arial"/>
        <w:color w:val="A1B8E1" w:themeColor="accent1" w:themeShade="95" w:themeTint="80"/>
        <w:sz w:val="22"/>
      </w:rPr>
    </w:tblStylePr>
  </w:style>
  <w:style w:type="table" w:customStyle="1" w:styleId="97">
    <w:name w:val="Grid Table 6 Colorful - Accent 2"/>
    <w:basedOn w:val="1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auto" w:fill="FBE5D6" w:themeFill="accent2" w:themeFillTint="32"/>
      </w:tcPr>
    </w:tblStylePr>
    <w:tblStylePr w:type="band1Horz">
      <w:rPr>
        <w:rFonts w:ascii="Arial" w:hAnsi="Arial"/>
        <w:color w:val="F4B285" w:themeColor="accent2" w:themeShade="95" w:themeTint="97"/>
        <w:sz w:val="22"/>
      </w:rPr>
      <w:tcPr>
        <w:shd w:val="clear" w:color="auto" w:fill="FBE5D6" w:themeFill="accent2" w:themeFillTint="32"/>
      </w:tcPr>
    </w:tblStylePr>
    <w:tblStylePr w:type="band2Horz">
      <w:rPr>
        <w:rFonts w:ascii="Arial" w:hAnsi="Arial"/>
        <w:color w:val="F4B285" w:themeColor="accent2" w:themeShade="95" w:themeTint="97"/>
        <w:sz w:val="22"/>
      </w:rPr>
    </w:tblStylePr>
  </w:style>
  <w:style w:type="table" w:customStyle="1" w:styleId="98">
    <w:name w:val="Grid Table 6 Colorful - Accent 3"/>
    <w:basedOn w:val="17"/>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auto" w:fill="ECECEC" w:themeFill="accent3" w:themeFillTint="34"/>
      </w:tcPr>
    </w:tblStylePr>
    <w:tblStylePr w:type="band1Horz">
      <w:rPr>
        <w:rFonts w:ascii="Arial" w:hAnsi="Arial"/>
        <w:color w:val="A5A5A5" w:themeColor="accent3" w:themeShade="95" w:themeTint="FE"/>
        <w:sz w:val="22"/>
      </w:rPr>
      <w:tcPr>
        <w:shd w:val="clear" w:color="auto" w:fill="ECECEC" w:themeFill="accent3" w:themeFillTint="34"/>
      </w:tcPr>
    </w:tblStylePr>
    <w:tblStylePr w:type="band2Horz">
      <w:rPr>
        <w:rFonts w:ascii="Arial" w:hAnsi="Arial"/>
        <w:color w:val="A5A5A5" w:themeColor="accent3" w:themeShade="95" w:themeTint="FE"/>
        <w:sz w:val="22"/>
      </w:rPr>
    </w:tblStylePr>
  </w:style>
  <w:style w:type="table" w:customStyle="1" w:styleId="99">
    <w:name w:val="Grid Table 6 Colorful - Accent 4"/>
    <w:basedOn w:val="1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auto" w:fill="FEF2CA" w:themeFill="accent4" w:themeFillTint="34"/>
      </w:tcPr>
    </w:tblStylePr>
    <w:tblStylePr w:type="band1Horz">
      <w:rPr>
        <w:rFonts w:ascii="Arial" w:hAnsi="Arial"/>
        <w:color w:val="FFD864" w:themeColor="accent4" w:themeShade="95" w:themeTint="9A"/>
        <w:sz w:val="22"/>
      </w:rPr>
      <w:tcPr>
        <w:shd w:val="clear" w:color="auto" w:fill="FEF2CA" w:themeFill="accent4" w:themeFillTint="34"/>
      </w:tcPr>
    </w:tblStylePr>
    <w:tblStylePr w:type="band2Horz">
      <w:rPr>
        <w:rFonts w:ascii="Arial" w:hAnsi="Arial"/>
        <w:color w:val="FFD864" w:themeColor="accent4" w:themeShade="95" w:themeTint="9A"/>
        <w:sz w:val="22"/>
      </w:rPr>
    </w:tblStylePr>
  </w:style>
  <w:style w:type="table" w:customStyle="1" w:styleId="100">
    <w:name w:val="Grid Table 6 Colorful - Accent 5"/>
    <w:basedOn w:val="17"/>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auto" w:fill="DDEAF6" w:themeFill="accent5" w:themeFillTint="34"/>
      </w:tcPr>
    </w:tblStylePr>
    <w:tblStylePr w:type="band1Horz">
      <w:rPr>
        <w:rFonts w:ascii="Arial" w:hAnsi="Arial"/>
        <w:color w:val="245B8D" w:themeColor="accent5" w:themeShade="95"/>
        <w:sz w:val="22"/>
      </w:rPr>
      <w:tcPr>
        <w:shd w:val="clear" w:color="auto" w:fill="DDEAF6" w:themeFill="accent5" w:themeFillTint="34"/>
      </w:tcPr>
    </w:tblStylePr>
    <w:tblStylePr w:type="band2Horz">
      <w:rPr>
        <w:rFonts w:ascii="Arial" w:hAnsi="Arial"/>
        <w:color w:val="245B8D" w:themeColor="accent5" w:themeShade="95"/>
        <w:sz w:val="22"/>
      </w:rPr>
    </w:tblStylePr>
  </w:style>
  <w:style w:type="table" w:customStyle="1" w:styleId="101">
    <w:name w:val="Grid Table 6 Colorful - Accent 6"/>
    <w:basedOn w:val="17"/>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auto" w:fill="E1EFD8" w:themeFill="accent6" w:themeFillTint="34"/>
      </w:tcPr>
    </w:tblStylePr>
    <w:tblStylePr w:type="band1Horz">
      <w:rPr>
        <w:rFonts w:ascii="Arial" w:hAnsi="Arial"/>
        <w:color w:val="245B8D" w:themeColor="accent5" w:themeShade="95"/>
        <w:sz w:val="22"/>
      </w:rPr>
      <w:tcPr>
        <w:shd w:val="clear" w:color="auto" w:fill="E1EFD8" w:themeFill="accent6" w:themeFillTint="34"/>
      </w:tcPr>
    </w:tblStylePr>
    <w:tblStylePr w:type="band2Horz">
      <w:rPr>
        <w:rFonts w:ascii="Arial" w:hAnsi="Arial"/>
        <w:color w:val="245B8D" w:themeColor="accent5" w:themeShade="95"/>
        <w:sz w:val="22"/>
      </w:rPr>
    </w:tblStylePr>
  </w:style>
  <w:style w:type="table" w:customStyle="1" w:styleId="102">
    <w:name w:val="网格表 7 彩色1"/>
    <w:basedOn w:val="1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7E7E7E" w:themeColor="text1" w:themeShade="95" w:themeTint="80"/>
        <w:sz w:val="22"/>
      </w:rPr>
      <w:tcPr>
        <w:shd w:val="clear" w:color="auto"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17"/>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auto" w:fill="FFFFFF" w:themeFill="light1"/>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auto" w:fill="FFFFFF"/>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auto" w:fill="FFFFFF"/>
      </w:tcPr>
    </w:tblStylePr>
    <w:tblStylePr w:type="band1Vert">
      <w:tcPr>
        <w:shd w:val="clear" w:color="auto" w:fill="D8E2F2" w:themeFill="accent1" w:themeFillTint="34"/>
      </w:tcPr>
    </w:tblStylePr>
    <w:tblStylePr w:type="band1Horz">
      <w:rPr>
        <w:rFonts w:ascii="Arial" w:hAnsi="Arial"/>
        <w:color w:val="A1B8E1" w:themeColor="accent1" w:themeShade="95" w:themeTint="80"/>
        <w:sz w:val="22"/>
      </w:rPr>
      <w:tcPr>
        <w:shd w:val="clear" w:color="auto" w:fill="D8E2F2" w:themeFill="accent1" w:themeFillTint="34"/>
      </w:tcPr>
    </w:tblStylePr>
    <w:tblStylePr w:type="band2Horz">
      <w:rPr>
        <w:rFonts w:ascii="Arial" w:hAnsi="Arial"/>
        <w:color w:val="A1B8E1" w:themeColor="accent1" w:themeShade="95" w:themeTint="80"/>
        <w:sz w:val="22"/>
      </w:rPr>
    </w:tblStylePr>
  </w:style>
  <w:style w:type="table" w:customStyle="1" w:styleId="104">
    <w:name w:val="Grid Table 7 Colorful - Accent 2"/>
    <w:basedOn w:val="17"/>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Shade="95" w:themeTint="97"/>
        <w:sz w:val="22"/>
      </w:rPr>
      <w:tcPr>
        <w:shd w:val="clear" w:color="auto" w:fill="FBE5D6" w:themeFill="accent2" w:themeFillTint="32"/>
      </w:tcPr>
    </w:tblStylePr>
    <w:tblStylePr w:type="band2Horz">
      <w:rPr>
        <w:rFonts w:ascii="Arial" w:hAnsi="Arial"/>
        <w:color w:val="F4B285" w:themeColor="accent2" w:themeShade="95" w:themeTint="97"/>
        <w:sz w:val="22"/>
      </w:rPr>
    </w:tblStylePr>
  </w:style>
  <w:style w:type="table" w:customStyle="1" w:styleId="105">
    <w:name w:val="Grid Table 7 Colorful - Accent 3"/>
    <w:basedOn w:val="17"/>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themeShade="95" w:themeTint="FE"/>
        <w:sz w:val="22"/>
      </w:rPr>
      <w:tcPr>
        <w:shd w:val="clear" w:color="auto" w:fill="ECECEC" w:themeFill="accent3" w:themeFillTint="34"/>
      </w:tcPr>
    </w:tblStylePr>
    <w:tblStylePr w:type="band2Horz">
      <w:rPr>
        <w:rFonts w:ascii="Arial" w:hAnsi="Arial"/>
        <w:color w:val="A5A5A5" w:themeColor="accent3" w:themeShade="95" w:themeTint="FE"/>
        <w:sz w:val="22"/>
      </w:rPr>
    </w:tblStylePr>
  </w:style>
  <w:style w:type="table" w:customStyle="1" w:styleId="106">
    <w:name w:val="Grid Table 7 Colorful - Accent 4"/>
    <w:basedOn w:val="17"/>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864" w:themeColor="accent4" w:themeShade="95" w:themeTint="9A"/>
        <w:sz w:val="22"/>
      </w:rPr>
      <w:tcPr>
        <w:shd w:val="clear" w:color="auto" w:fill="FEF2CA" w:themeFill="accent4" w:themeFillTint="34"/>
      </w:tcPr>
    </w:tblStylePr>
    <w:tblStylePr w:type="band2Horz">
      <w:rPr>
        <w:rFonts w:ascii="Arial" w:hAnsi="Arial"/>
        <w:color w:val="FFD864" w:themeColor="accent4" w:themeShade="95" w:themeTint="9A"/>
        <w:sz w:val="22"/>
      </w:rPr>
    </w:tblStylePr>
  </w:style>
  <w:style w:type="table" w:customStyle="1" w:styleId="107">
    <w:name w:val="Grid Table 7 Colorful - Accent 5"/>
    <w:basedOn w:val="17"/>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auto" w:fill="FFFFFF" w:themeFill="light1"/>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auto" w:fill="FFFFFF"/>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auto" w:fill="FFFFFF"/>
      </w:tcPr>
    </w:tblStylePr>
    <w:tblStylePr w:type="band1Vert">
      <w:tcPr>
        <w:shd w:val="clear" w:color="auto" w:fill="DDEAF6" w:themeFill="accent5" w:themeFillTint="34"/>
      </w:tcPr>
    </w:tblStylePr>
    <w:tblStylePr w:type="band1Horz">
      <w:rPr>
        <w:rFonts w:ascii="Arial" w:hAnsi="Arial"/>
        <w:color w:val="245B8D" w:themeColor="accent5" w:themeShade="95"/>
        <w:sz w:val="22"/>
      </w:rPr>
      <w:tcPr>
        <w:shd w:val="clear" w:color="auto" w:fill="DDEAF6" w:themeFill="accent5" w:themeFillTint="34"/>
      </w:tcPr>
    </w:tblStylePr>
    <w:tblStylePr w:type="band2Horz">
      <w:rPr>
        <w:rFonts w:ascii="Arial" w:hAnsi="Arial"/>
        <w:color w:val="245B8D" w:themeColor="accent5" w:themeShade="95"/>
        <w:sz w:val="22"/>
      </w:rPr>
    </w:tblStylePr>
  </w:style>
  <w:style w:type="table" w:customStyle="1" w:styleId="108">
    <w:name w:val="Grid Table 7 Colorful - Accent 6"/>
    <w:basedOn w:val="17"/>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529" w:themeColor="accent6" w:themeShade="95"/>
        <w:sz w:val="22"/>
      </w:rPr>
      <w:tcPr>
        <w:shd w:val="clear" w:color="auto" w:fill="E1EFD8" w:themeFill="accent6" w:themeFillTint="34"/>
      </w:tcPr>
    </w:tblStylePr>
    <w:tblStylePr w:type="band2Horz">
      <w:rPr>
        <w:rFonts w:ascii="Arial" w:hAnsi="Arial"/>
        <w:color w:val="416529" w:themeColor="accent6" w:themeShade="95"/>
        <w:sz w:val="22"/>
      </w:rPr>
    </w:tblStylePr>
  </w:style>
  <w:style w:type="table" w:customStyle="1" w:styleId="109">
    <w:name w:val="清单表 1 浅色1"/>
    <w:basedOn w:val="17"/>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0">
    <w:name w:val="List Table 1 Light - Accent 1"/>
    <w:basedOn w:val="17"/>
    <w:qFormat/>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style>
  <w:style w:type="table" w:customStyle="1" w:styleId="111">
    <w:name w:val="List Table 1 Light - Accent 2"/>
    <w:basedOn w:val="17"/>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12">
    <w:name w:val="List Table 1 Light - Accent 3"/>
    <w:basedOn w:val="17"/>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13">
    <w:name w:val="List Table 1 Light - Accent 4"/>
    <w:basedOn w:val="17"/>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4">
    <w:name w:val="List Table 1 Light - Accent 5"/>
    <w:basedOn w:val="17"/>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style>
  <w:style w:type="table" w:customStyle="1" w:styleId="115">
    <w:name w:val="List Table 1 Light - Accent 6"/>
    <w:basedOn w:val="17"/>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6">
    <w:name w:val="清单表 21"/>
    <w:basedOn w:val="1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7">
    <w:name w:val="List Table 2 - Accent 1"/>
    <w:basedOn w:val="17"/>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18">
    <w:name w:val="List Table 2 - Accent 2"/>
    <w:basedOn w:val="17"/>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19">
    <w:name w:val="List Table 2 - Accent 3"/>
    <w:basedOn w:val="17"/>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20">
    <w:name w:val="List Table 2 - Accent 4"/>
    <w:basedOn w:val="17"/>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21">
    <w:name w:val="List Table 2 - Accent 5"/>
    <w:basedOn w:val="17"/>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22">
    <w:name w:val="List Table 2 - Accent 6"/>
    <w:basedOn w:val="17"/>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23">
    <w:name w:val="清单表 31"/>
    <w:basedOn w:val="1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17"/>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1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17"/>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1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17"/>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17"/>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清单表 41"/>
    <w:basedOn w:val="1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1">
    <w:name w:val="List Table 4 - Accent 1"/>
    <w:basedOn w:val="17"/>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32">
    <w:name w:val="List Table 4 - Accent 2"/>
    <w:basedOn w:val="17"/>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33">
    <w:name w:val="List Table 4 - Accent 3"/>
    <w:basedOn w:val="17"/>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4">
    <w:name w:val="List Table 4 - Accent 4"/>
    <w:basedOn w:val="17"/>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5">
    <w:name w:val="List Table 4 - Accent 5"/>
    <w:basedOn w:val="17"/>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36">
    <w:name w:val="List Table 4 - Accent 6"/>
    <w:basedOn w:val="17"/>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37">
    <w:name w:val="清单表 5 深色1"/>
    <w:basedOn w:val="1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8">
    <w:name w:val="List Table 5 Dark - Accent 1"/>
    <w:basedOn w:val="17"/>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style>
  <w:style w:type="table" w:customStyle="1" w:styleId="139">
    <w:name w:val="List Table 5 Dark - Accent 2"/>
    <w:basedOn w:val="17"/>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40">
    <w:name w:val="List Table 5 Dark - Accent 3"/>
    <w:basedOn w:val="17"/>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41">
    <w:name w:val="List Table 5 Dark - Accent 4"/>
    <w:basedOn w:val="17"/>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42">
    <w:name w:val="List Table 5 Dark - Accent 5"/>
    <w:basedOn w:val="17"/>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style>
  <w:style w:type="table" w:customStyle="1" w:styleId="143">
    <w:name w:val="List Table 5 Dark - Accent 6"/>
    <w:basedOn w:val="17"/>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4">
    <w:name w:val="清单表 6 彩色1"/>
    <w:basedOn w:val="17"/>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auto" w:fill="BEBEBE" w:themeFill="text1" w:themeFillTint="40"/>
      </w:tcPr>
    </w:tblStylePr>
    <w:tblStylePr w:type="band1Horz">
      <w:rPr>
        <w:rFonts w:ascii="Arial" w:hAnsi="Arial"/>
        <w:color w:val="000000" w:themeColor="text1"/>
        <w:sz w:val="22"/>
      </w:rPr>
      <w:tcPr>
        <w:shd w:val="clear" w:color="auto"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17"/>
    <w:qFormat/>
    <w:uiPriority w:val="99"/>
    <w:tblPr>
      <w:tblBorders>
        <w:top w:val="single" w:color="4472C4" w:themeColor="accent1" w:sz="4" w:space="0"/>
        <w:bottom w:val="single" w:color="4472C4" w:themeColor="accent1" w:sz="4" w:space="0"/>
      </w:tblBorders>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auto" w:fill="D0DBF0" w:themeFill="accent1" w:themeFillTint="40"/>
      </w:tcPr>
    </w:tblStylePr>
    <w:tblStylePr w:type="band1Horz">
      <w:rPr>
        <w:rFonts w:ascii="Arial" w:hAnsi="Arial"/>
        <w:color w:val="244175" w:themeColor="accent1" w:themeShade="95"/>
        <w:sz w:val="22"/>
      </w:rPr>
      <w:tcPr>
        <w:shd w:val="clear" w:color="auto" w:fill="D0DBF0" w:themeFill="accent1" w:themeFillTint="40"/>
      </w:tcPr>
    </w:tblStylePr>
    <w:tblStylePr w:type="band2Horz">
      <w:rPr>
        <w:rFonts w:ascii="Arial" w:hAnsi="Arial"/>
        <w:color w:val="244175" w:themeColor="accent1" w:themeShade="95"/>
        <w:sz w:val="22"/>
      </w:rPr>
    </w:tblStylePr>
  </w:style>
  <w:style w:type="table" w:customStyle="1" w:styleId="146">
    <w:name w:val="List Table 6 Colorful - Accent 2"/>
    <w:basedOn w:val="17"/>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auto" w:fill="FADECB" w:themeFill="accent2" w:themeFillTint="40"/>
      </w:tcPr>
    </w:tblStylePr>
    <w:tblStylePr w:type="band1Horz">
      <w:rPr>
        <w:rFonts w:ascii="Arial" w:hAnsi="Arial"/>
        <w:color w:val="F4B285" w:themeColor="accent2" w:themeShade="95" w:themeTint="97"/>
        <w:sz w:val="22"/>
      </w:rPr>
      <w:tcPr>
        <w:shd w:val="clear" w:color="auto" w:fill="FADECB" w:themeFill="accent2" w:themeFillTint="40"/>
      </w:tcPr>
    </w:tblStylePr>
    <w:tblStylePr w:type="band2Horz">
      <w:rPr>
        <w:rFonts w:ascii="Arial" w:hAnsi="Arial"/>
        <w:color w:val="F4B285" w:themeColor="accent2" w:themeShade="95" w:themeTint="97"/>
        <w:sz w:val="22"/>
      </w:rPr>
    </w:tblStylePr>
  </w:style>
  <w:style w:type="table" w:customStyle="1" w:styleId="147">
    <w:name w:val="List Table 6 Colorful - Accent 3"/>
    <w:basedOn w:val="17"/>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auto" w:fill="E8E8E8" w:themeFill="accent3" w:themeFillTint="40"/>
      </w:tcPr>
    </w:tblStylePr>
    <w:tblStylePr w:type="band1Horz">
      <w:rPr>
        <w:rFonts w:ascii="Arial" w:hAnsi="Arial"/>
        <w:color w:val="C9C9C9" w:themeColor="accent3" w:themeShade="95" w:themeTint="98"/>
        <w:sz w:val="22"/>
      </w:rPr>
      <w:tcPr>
        <w:shd w:val="clear" w:color="auto" w:fill="E8E8E8" w:themeFill="accent3" w:themeFillTint="40"/>
      </w:tcPr>
    </w:tblStylePr>
    <w:tblStylePr w:type="band2Horz">
      <w:rPr>
        <w:rFonts w:ascii="Arial" w:hAnsi="Arial"/>
        <w:color w:val="C9C9C9" w:themeColor="accent3" w:themeShade="95" w:themeTint="98"/>
        <w:sz w:val="22"/>
      </w:rPr>
    </w:tblStylePr>
  </w:style>
  <w:style w:type="table" w:customStyle="1" w:styleId="148">
    <w:name w:val="List Table 6 Colorful - Accent 4"/>
    <w:basedOn w:val="17"/>
    <w:qFormat/>
    <w:uiPriority w:val="99"/>
    <w:tblPr>
      <w:tblBorders>
        <w:top w:val="single" w:color="FFD864" w:themeColor="accent4" w:themeTint="9A" w:sz="4" w:space="0"/>
        <w:bottom w:val="single" w:color="FFD864" w:themeColor="accent4" w:themeTint="9A" w:sz="4" w:space="0"/>
      </w:tblBorders>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auto" w:fill="FFEFBE" w:themeFill="accent4" w:themeFillTint="40"/>
      </w:tcPr>
    </w:tblStylePr>
    <w:tblStylePr w:type="band1Horz">
      <w:rPr>
        <w:rFonts w:ascii="Arial" w:hAnsi="Arial"/>
        <w:color w:val="FFD864" w:themeColor="accent4" w:themeShade="95" w:themeTint="9A"/>
        <w:sz w:val="22"/>
      </w:rPr>
      <w:tcPr>
        <w:shd w:val="clear" w:color="auto" w:fill="FFEFBE" w:themeFill="accent4" w:themeFillTint="40"/>
      </w:tcPr>
    </w:tblStylePr>
    <w:tblStylePr w:type="band2Horz">
      <w:rPr>
        <w:rFonts w:ascii="Arial" w:hAnsi="Arial"/>
        <w:color w:val="FFD864" w:themeColor="accent4" w:themeShade="95" w:themeTint="9A"/>
        <w:sz w:val="22"/>
      </w:rPr>
    </w:tblStylePr>
  </w:style>
  <w:style w:type="table" w:customStyle="1" w:styleId="149">
    <w:name w:val="List Table 6 Colorful - Accent 5"/>
    <w:basedOn w:val="17"/>
    <w:qFormat/>
    <w:uiPriority w:val="99"/>
    <w:tblPr>
      <w:tblBorders>
        <w:top w:val="single" w:color="9BC2E5" w:themeColor="accent5" w:themeTint="9A" w:sz="4" w:space="0"/>
        <w:bottom w:val="single" w:color="9BC2E5" w:themeColor="accent5" w:themeTint="9A" w:sz="4" w:space="0"/>
      </w:tblBorders>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auto" w:fill="D5E5F4" w:themeFill="accent5" w:themeFillTint="40"/>
      </w:tcPr>
    </w:tblStylePr>
    <w:tblStylePr w:type="band1Horz">
      <w:rPr>
        <w:rFonts w:ascii="Arial" w:hAnsi="Arial"/>
        <w:color w:val="9BC2E5" w:themeColor="accent5" w:themeShade="95" w:themeTint="9A"/>
        <w:sz w:val="22"/>
      </w:rPr>
      <w:tcPr>
        <w:shd w:val="clear" w:color="auto" w:fill="D5E5F4" w:themeFill="accent5" w:themeFillTint="40"/>
      </w:tcPr>
    </w:tblStylePr>
    <w:tblStylePr w:type="band2Horz">
      <w:rPr>
        <w:rFonts w:ascii="Arial" w:hAnsi="Arial"/>
        <w:color w:val="9BC2E5" w:themeColor="accent5" w:themeShade="95" w:themeTint="9A"/>
        <w:sz w:val="22"/>
      </w:rPr>
    </w:tblStylePr>
  </w:style>
  <w:style w:type="table" w:customStyle="1" w:styleId="150">
    <w:name w:val="List Table 6 Colorful - Accent 6"/>
    <w:basedOn w:val="17"/>
    <w:qFormat/>
    <w:uiPriority w:val="99"/>
    <w:tblPr>
      <w:tblBorders>
        <w:top w:val="single" w:color="A9D08E" w:themeColor="accent6" w:themeTint="98" w:sz="4" w:space="0"/>
        <w:bottom w:val="single" w:color="A9D08E" w:themeColor="accent6" w:themeTint="98" w:sz="4" w:space="0"/>
      </w:tblBorders>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auto" w:fill="DAEBCF" w:themeFill="accent6" w:themeFillTint="40"/>
      </w:tcPr>
    </w:tblStylePr>
    <w:tblStylePr w:type="band1Horz">
      <w:rPr>
        <w:rFonts w:ascii="Arial" w:hAnsi="Arial"/>
        <w:color w:val="A9D08E" w:themeColor="accent6" w:themeShade="95" w:themeTint="98"/>
        <w:sz w:val="22"/>
      </w:rPr>
      <w:tcPr>
        <w:shd w:val="clear" w:color="auto" w:fill="DAEBCF" w:themeFill="accent6" w:themeFillTint="40"/>
      </w:tcPr>
    </w:tblStylePr>
    <w:tblStylePr w:type="band2Horz">
      <w:rPr>
        <w:rFonts w:ascii="Arial" w:hAnsi="Arial"/>
        <w:color w:val="A9D08E" w:themeColor="accent6" w:themeShade="95" w:themeTint="98"/>
        <w:sz w:val="22"/>
      </w:rPr>
    </w:tblStylePr>
  </w:style>
  <w:style w:type="table" w:customStyle="1" w:styleId="151">
    <w:name w:val="清单表 7 彩色1"/>
    <w:basedOn w:val="17"/>
    <w:qFormat/>
    <w:uiPriority w:val="99"/>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7E7E7E" w:themeColor="text1" w:themeShade="95" w:themeTint="80"/>
        <w:sz w:val="22"/>
      </w:rPr>
      <w:tcPr>
        <w:shd w:val="clear" w:color="auto"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17"/>
    <w:qFormat/>
    <w:uiPriority w:val="99"/>
    <w:tblPr>
      <w:tblBorders>
        <w:right w:val="single" w:color="4472C4" w:themeColor="accent1" w:sz="4" w:space="0"/>
      </w:tblBorders>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auto" w:fill="FFFFFF" w:themeFill="light1"/>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auto" w:fill="FFFFFF"/>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auto" w:fill="FFFFFF"/>
      </w:tcPr>
    </w:tblStylePr>
    <w:tblStylePr w:type="band1Vert">
      <w:tcPr>
        <w:shd w:val="clear" w:color="auto" w:fill="D0DBF0" w:themeFill="accent1" w:themeFillTint="40"/>
      </w:tcPr>
    </w:tblStylePr>
    <w:tblStylePr w:type="band1Horz">
      <w:rPr>
        <w:rFonts w:ascii="Arial" w:hAnsi="Arial"/>
        <w:color w:val="244175" w:themeColor="accent1" w:themeShade="95"/>
        <w:sz w:val="22"/>
      </w:rPr>
      <w:tcPr>
        <w:shd w:val="clear" w:color="auto" w:fill="D0DBF0" w:themeFill="accent1" w:themeFillTint="40"/>
      </w:tcPr>
    </w:tblStylePr>
    <w:tblStylePr w:type="band2Horz">
      <w:rPr>
        <w:rFonts w:ascii="Arial" w:hAnsi="Arial"/>
        <w:color w:val="244175" w:themeColor="accent1" w:themeShade="95"/>
        <w:sz w:val="22"/>
      </w:rPr>
    </w:tblStylePr>
  </w:style>
  <w:style w:type="table" w:customStyle="1" w:styleId="153">
    <w:name w:val="List Table 7 Colorful - Accent 2"/>
    <w:basedOn w:val="17"/>
    <w:qFormat/>
    <w:uiPriority w:val="99"/>
    <w:tblPr>
      <w:tblBorders>
        <w:right w:val="single" w:color="F4B285" w:themeColor="accent2" w:themeTint="97" w:sz="4" w:space="0"/>
      </w:tblBorders>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Shade="95" w:themeTint="97"/>
        <w:sz w:val="22"/>
      </w:rPr>
      <w:tcPr>
        <w:shd w:val="clear" w:color="auto" w:fill="FADECB" w:themeFill="accent2" w:themeFillTint="40"/>
      </w:tcPr>
    </w:tblStylePr>
    <w:tblStylePr w:type="band2Horz">
      <w:rPr>
        <w:rFonts w:ascii="Arial" w:hAnsi="Arial"/>
        <w:color w:val="F4B285" w:themeColor="accent2" w:themeShade="95" w:themeTint="97"/>
        <w:sz w:val="22"/>
      </w:rPr>
    </w:tblStylePr>
  </w:style>
  <w:style w:type="table" w:customStyle="1" w:styleId="154">
    <w:name w:val="List Table 7 Colorful - Accent 3"/>
    <w:basedOn w:val="17"/>
    <w:qFormat/>
    <w:uiPriority w:val="99"/>
    <w:tblPr>
      <w:tblBorders>
        <w:right w:val="single" w:color="C9C9C9" w:themeColor="accent3" w:themeTint="98" w:sz="4" w:space="0"/>
      </w:tblBorders>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Shade="95" w:themeTint="98"/>
        <w:sz w:val="22"/>
      </w:rPr>
      <w:tcPr>
        <w:shd w:val="clear" w:color="auto" w:fill="E8E8E8" w:themeFill="accent3" w:themeFillTint="40"/>
      </w:tcPr>
    </w:tblStylePr>
    <w:tblStylePr w:type="band2Horz">
      <w:rPr>
        <w:rFonts w:ascii="Arial" w:hAnsi="Arial"/>
        <w:color w:val="C9C9C9" w:themeColor="accent3" w:themeShade="95" w:themeTint="98"/>
        <w:sz w:val="22"/>
      </w:rPr>
    </w:tblStylePr>
  </w:style>
  <w:style w:type="table" w:customStyle="1" w:styleId="155">
    <w:name w:val="List Table 7 Colorful - Accent 4"/>
    <w:basedOn w:val="17"/>
    <w:qFormat/>
    <w:uiPriority w:val="99"/>
    <w:tblPr>
      <w:tblBorders>
        <w:right w:val="single" w:color="FFD864" w:themeColor="accent4" w:themeTint="9A" w:sz="4" w:space="0"/>
      </w:tblBorders>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864" w:themeColor="accent4" w:themeShade="95" w:themeTint="9A"/>
        <w:sz w:val="22"/>
      </w:rPr>
      <w:tcPr>
        <w:shd w:val="clear" w:color="auto" w:fill="FFEFBE" w:themeFill="accent4" w:themeFillTint="40"/>
      </w:tcPr>
    </w:tblStylePr>
    <w:tblStylePr w:type="band2Horz">
      <w:rPr>
        <w:rFonts w:ascii="Arial" w:hAnsi="Arial"/>
        <w:color w:val="FFD864" w:themeColor="accent4" w:themeShade="95" w:themeTint="9A"/>
        <w:sz w:val="22"/>
      </w:rPr>
    </w:tblStylePr>
  </w:style>
  <w:style w:type="table" w:customStyle="1" w:styleId="156">
    <w:name w:val="List Table 7 Colorful - Accent 5"/>
    <w:basedOn w:val="17"/>
    <w:qFormat/>
    <w:uiPriority w:val="99"/>
    <w:tblPr>
      <w:tblBorders>
        <w:right w:val="single" w:color="9BC2E5" w:themeColor="accent5" w:themeTint="9A" w:sz="4" w:space="0"/>
      </w:tblBorders>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auto" w:fill="FFFFFF" w:themeFill="light1"/>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auto" w:fill="FFFFFF"/>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auto" w:fill="FFFFFF"/>
      </w:tcPr>
    </w:tblStylePr>
    <w:tblStylePr w:type="band1Vert">
      <w:tcPr>
        <w:shd w:val="clear" w:color="auto" w:fill="D5E5F4" w:themeFill="accent5" w:themeFillTint="40"/>
      </w:tcPr>
    </w:tblStylePr>
    <w:tblStylePr w:type="band1Horz">
      <w:rPr>
        <w:rFonts w:ascii="Arial" w:hAnsi="Arial"/>
        <w:color w:val="9BC2E5" w:themeColor="accent5" w:themeShade="95" w:themeTint="9A"/>
        <w:sz w:val="22"/>
      </w:rPr>
      <w:tcPr>
        <w:shd w:val="clear" w:color="auto" w:fill="D5E5F4" w:themeFill="accent5" w:themeFillTint="40"/>
      </w:tcPr>
    </w:tblStylePr>
    <w:tblStylePr w:type="band2Horz">
      <w:rPr>
        <w:rFonts w:ascii="Arial" w:hAnsi="Arial"/>
        <w:color w:val="9BC2E5" w:themeColor="accent5" w:themeShade="95" w:themeTint="9A"/>
        <w:sz w:val="22"/>
      </w:rPr>
    </w:tblStylePr>
  </w:style>
  <w:style w:type="table" w:customStyle="1" w:styleId="157">
    <w:name w:val="List Table 7 Colorful - Accent 6"/>
    <w:basedOn w:val="17"/>
    <w:qFormat/>
    <w:uiPriority w:val="99"/>
    <w:tblPr>
      <w:tblBorders>
        <w:right w:val="single" w:color="A9D08E" w:themeColor="accent6" w:themeTint="98" w:sz="4" w:space="0"/>
      </w:tblBorders>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08E" w:themeColor="accent6" w:themeShade="95" w:themeTint="98"/>
        <w:sz w:val="22"/>
      </w:rPr>
      <w:tcPr>
        <w:shd w:val="clear" w:color="auto" w:fill="DAEBCF" w:themeFill="accent6" w:themeFillTint="40"/>
      </w:tcPr>
    </w:tblStylePr>
    <w:tblStylePr w:type="band2Horz">
      <w:rPr>
        <w:rFonts w:ascii="Arial" w:hAnsi="Arial"/>
        <w:color w:val="A9D08E" w:themeColor="accent6" w:themeShade="95" w:themeTint="98"/>
        <w:sz w:val="22"/>
      </w:rPr>
    </w:tblStylePr>
  </w:style>
  <w:style w:type="table" w:customStyle="1" w:styleId="158">
    <w:name w:val="Lined - Accent"/>
    <w:basedOn w:val="17"/>
    <w:qFormat/>
    <w:uiPriority w:val="99"/>
    <w:rPr>
      <w:color w:val="404040"/>
      <w:sz w:val="20"/>
      <w:szCs w:val="2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9">
    <w:name w:val="Lined - Accent 1"/>
    <w:basedOn w:val="17"/>
    <w:qFormat/>
    <w:uiPriority w:val="99"/>
    <w:rPr>
      <w:color w:val="404040"/>
      <w:sz w:val="20"/>
      <w:szCs w:val="2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0">
    <w:name w:val="Lined - Accent 2"/>
    <w:basedOn w:val="17"/>
    <w:qFormat/>
    <w:uiPriority w:val="99"/>
    <w:rPr>
      <w:color w:val="404040"/>
      <w:sz w:val="20"/>
      <w:szCs w:val="2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1">
    <w:name w:val="Lined - Accent 3"/>
    <w:basedOn w:val="17"/>
    <w:qFormat/>
    <w:uiPriority w:val="99"/>
    <w:rPr>
      <w:color w:val="404040"/>
      <w:sz w:val="20"/>
      <w:szCs w:val="2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2">
    <w:name w:val="Lined - Accent 4"/>
    <w:basedOn w:val="17"/>
    <w:qFormat/>
    <w:uiPriority w:val="99"/>
    <w:rPr>
      <w:color w:val="404040"/>
      <w:sz w:val="20"/>
      <w:szCs w:val="2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3">
    <w:name w:val="Lined - Accent 5"/>
    <w:basedOn w:val="17"/>
    <w:qFormat/>
    <w:uiPriority w:val="99"/>
    <w:rPr>
      <w:color w:val="404040"/>
      <w:sz w:val="20"/>
      <w:szCs w:val="2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64">
    <w:name w:val="Lined - Accent 6"/>
    <w:basedOn w:val="17"/>
    <w:qFormat/>
    <w:uiPriority w:val="99"/>
    <w:rPr>
      <w:color w:val="404040"/>
      <w:sz w:val="20"/>
      <w:szCs w:val="2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5">
    <w:name w:val="Bordered &amp; Lined - Accent"/>
    <w:basedOn w:val="17"/>
    <w:qFormat/>
    <w:uiPriority w:val="99"/>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Bordered &amp; Lined - Accent 1"/>
    <w:basedOn w:val="17"/>
    <w:qFormat/>
    <w:uiPriority w:val="99"/>
    <w:rPr>
      <w:color w:val="404040"/>
      <w:sz w:val="20"/>
      <w:szCs w:val="2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7">
    <w:name w:val="Bordered &amp; Lined - Accent 2"/>
    <w:basedOn w:val="17"/>
    <w:qFormat/>
    <w:uiPriority w:val="99"/>
    <w:rPr>
      <w:color w:val="404040"/>
      <w:sz w:val="20"/>
      <w:szCs w:val="2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8">
    <w:name w:val="Bordered &amp; Lined - Accent 3"/>
    <w:basedOn w:val="17"/>
    <w:qFormat/>
    <w:uiPriority w:val="99"/>
    <w:rPr>
      <w:color w:val="404040"/>
      <w:sz w:val="20"/>
      <w:szCs w:val="2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9">
    <w:name w:val="Bordered &amp; Lined - Accent 4"/>
    <w:basedOn w:val="17"/>
    <w:qFormat/>
    <w:uiPriority w:val="99"/>
    <w:rPr>
      <w:color w:val="404040"/>
      <w:sz w:val="20"/>
      <w:szCs w:val="2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0">
    <w:name w:val="Bordered &amp; Lined - Accent 5"/>
    <w:basedOn w:val="17"/>
    <w:qFormat/>
    <w:uiPriority w:val="99"/>
    <w:rPr>
      <w:color w:val="404040"/>
      <w:sz w:val="20"/>
      <w:szCs w:val="2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71">
    <w:name w:val="Bordered &amp; Lined - Accent 6"/>
    <w:basedOn w:val="17"/>
    <w:qFormat/>
    <w:uiPriority w:val="99"/>
    <w:rPr>
      <w:color w:val="404040"/>
      <w:sz w:val="20"/>
      <w:szCs w:val="2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72">
    <w:name w:val="Bordered"/>
    <w:basedOn w:val="1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17"/>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1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1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1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17"/>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1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脚注文本 字符"/>
    <w:link w:val="12"/>
    <w:qFormat/>
    <w:uiPriority w:val="99"/>
    <w:rPr>
      <w:sz w:val="18"/>
    </w:rPr>
  </w:style>
  <w:style w:type="character" w:customStyle="1" w:styleId="180">
    <w:name w:val="尾注文本 字符"/>
    <w:link w:val="6"/>
    <w:qFormat/>
    <w:uiPriority w:val="99"/>
    <w:rPr>
      <w:sz w:val="20"/>
    </w:rPr>
  </w:style>
  <w:style w:type="paragraph" w:customStyle="1" w:styleId="18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DengXian" w:hAnsi="DengXian" w:cs="DengXian" w:eastAsiaTheme="minorEastAsia"/>
      <w:sz w:val="21"/>
      <w:szCs w:val="22"/>
      <w:lang w:val="en-US" w:eastAsia="zh-CN" w:bidi="ar-SA"/>
    </w:rPr>
  </w:style>
  <w:style w:type="character" w:customStyle="1" w:styleId="182">
    <w:name w:val="页眉 Char"/>
    <w:link w:val="183"/>
    <w:qFormat/>
    <w:uiPriority w:val="0"/>
    <w:rPr>
      <w:sz w:val="18"/>
      <w:szCs w:val="18"/>
    </w:rPr>
  </w:style>
  <w:style w:type="paragraph" w:customStyle="1" w:styleId="183">
    <w:name w:val="页眉1"/>
    <w:basedOn w:val="1"/>
    <w:link w:val="182"/>
    <w:qFormat/>
    <w:uiPriority w:val="0"/>
    <w:pPr>
      <w:pBdr>
        <w:bottom w:val="single" w:color="auto" w:sz="6" w:space="1"/>
      </w:pBdr>
      <w:tabs>
        <w:tab w:val="center" w:pos="4153"/>
        <w:tab w:val="right" w:pos="8306"/>
      </w:tabs>
      <w:jc w:val="center"/>
    </w:pPr>
    <w:rPr>
      <w:rFonts w:ascii="DengXian" w:hAnsi="DengXian" w:eastAsia="DengXian" w:cs="DengXian"/>
      <w:sz w:val="18"/>
      <w:szCs w:val="18"/>
    </w:rPr>
  </w:style>
  <w:style w:type="character" w:customStyle="1" w:styleId="184">
    <w:name w:val="页脚 Char"/>
    <w:link w:val="185"/>
    <w:qFormat/>
    <w:uiPriority w:val="0"/>
    <w:rPr>
      <w:sz w:val="18"/>
      <w:szCs w:val="18"/>
    </w:rPr>
  </w:style>
  <w:style w:type="paragraph" w:customStyle="1" w:styleId="185">
    <w:name w:val="页脚1"/>
    <w:basedOn w:val="1"/>
    <w:link w:val="184"/>
    <w:qFormat/>
    <w:uiPriority w:val="0"/>
    <w:pPr>
      <w:tabs>
        <w:tab w:val="center" w:pos="4153"/>
        <w:tab w:val="right" w:pos="8306"/>
      </w:tabs>
      <w:jc w:val="left"/>
    </w:pPr>
    <w:rPr>
      <w:rFonts w:ascii="DengXian" w:hAnsi="DengXian" w:eastAsia="DengXian" w:cs="DengXian"/>
      <w:sz w:val="18"/>
      <w:szCs w:val="18"/>
    </w:rPr>
  </w:style>
  <w:style w:type="character" w:customStyle="1" w:styleId="186">
    <w:name w:val="页眉 字符"/>
    <w:basedOn w:val="19"/>
    <w:semiHidden/>
    <w:qFormat/>
    <w:uiPriority w:val="99"/>
    <w:rPr>
      <w:rFonts w:ascii="Times New Roman" w:hAnsi="Times New Roman" w:eastAsia="宋体" w:cs="Times New Roman"/>
      <w:sz w:val="18"/>
      <w:szCs w:val="18"/>
    </w:rPr>
  </w:style>
  <w:style w:type="character" w:customStyle="1" w:styleId="187">
    <w:name w:val="页脚 字符"/>
    <w:basedOn w:val="19"/>
    <w:semiHidden/>
    <w:qFormat/>
    <w:uiPriority w:val="99"/>
    <w:rPr>
      <w:rFonts w:ascii="Times New Roman" w:hAnsi="Times New Roman" w:eastAsia="宋体" w:cs="Times New Roman"/>
      <w:sz w:val="18"/>
      <w:szCs w:val="18"/>
    </w:rPr>
  </w:style>
  <w:style w:type="character" w:customStyle="1" w:styleId="188">
    <w:name w:val="未处理的提及1"/>
    <w:basedOn w:val="19"/>
    <w:semiHidden/>
    <w:unhideWhenUsed/>
    <w:qFormat/>
    <w:uiPriority w:val="99"/>
    <w:rPr>
      <w:color w:val="605E5C"/>
      <w:shd w:val="clear" w:color="auto" w:fill="E1DFDD"/>
    </w:rPr>
  </w:style>
  <w:style w:type="character" w:customStyle="1" w:styleId="189">
    <w:name w:val="页眉 字符1"/>
    <w:basedOn w:val="19"/>
    <w:link w:val="8"/>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4"/>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877</Words>
  <Characters>959</Characters>
  <Lines>7</Lines>
  <Paragraphs>2</Paragraphs>
  <TotalTime>7</TotalTime>
  <ScaleCrop>false</ScaleCrop>
  <LinksUpToDate>false</LinksUpToDate>
  <CharactersWithSpaces>996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2021-09-14T12:08:00Z</dcterms:created>
  <dc:creator>欣</dc:creator>
  <cp:lastModifiedBy>super 佩</cp:lastModifiedBy>
  <cp:lastPrinted>2023-04-11T02:32:00Z</cp:lastPrinted>
  <dcterms:modified xsi:type="dcterms:W3CDTF">2023-04-14T01:50:59Z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D5C1FEF2FAC0435CB31650871F00E795_12</vt:lpwstr>
  </property>
</Properties>
</file>