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D0B17" w14:textId="77777777" w:rsidR="00E500B9" w:rsidRDefault="00EB4B60">
      <w:pPr>
        <w:spacing w:line="1974" w:lineRule="exact"/>
        <w:ind w:left="700"/>
        <w:rPr>
          <w:rFonts w:ascii="微软雅黑" w:eastAsia="微软雅黑"/>
          <w:sz w:val="120"/>
          <w:lang w:eastAsia="zh-CN"/>
        </w:rPr>
      </w:pPr>
      <w:r>
        <w:rPr>
          <w:rFonts w:ascii="微软雅黑" w:eastAsia="微软雅黑" w:hint="eastAsia"/>
          <w:color w:val="FF0000"/>
          <w:w w:val="70"/>
          <w:sz w:val="120"/>
          <w:lang w:eastAsia="zh-CN"/>
        </w:rPr>
        <w:t>浙江省神经科学学会文件</w:t>
      </w:r>
    </w:p>
    <w:p w14:paraId="182F3D56" w14:textId="77777777" w:rsidR="00E500B9" w:rsidRDefault="00A35FDF">
      <w:pPr>
        <w:pStyle w:val="a3"/>
        <w:spacing w:line="36" w:lineRule="exact"/>
        <w:ind w:left="453"/>
        <w:rPr>
          <w:rFonts w:ascii="微软雅黑"/>
          <w:sz w:val="3"/>
        </w:rPr>
      </w:pPr>
      <w:r>
        <w:rPr>
          <w:rFonts w:ascii="微软雅黑"/>
          <w:sz w:val="3"/>
        </w:rPr>
      </w:r>
      <w:r>
        <w:rPr>
          <w:rFonts w:ascii="微软雅黑"/>
          <w:sz w:val="3"/>
        </w:rPr>
        <w:pict w14:anchorId="554AB24B">
          <v:group id="_x0000_s1026" style="width:442.2pt;height:1.75pt;mso-position-horizontal-relative:char;mso-position-vertical-relative:line" coordsize="8844,35">
            <v:line id="_x0000_s1027" style="position:absolute" from="0,18" to="8844,18" strokecolor="red" strokeweight="1.75pt"/>
            <w10:anchorlock/>
          </v:group>
        </w:pict>
      </w:r>
    </w:p>
    <w:p w14:paraId="6750C6C2" w14:textId="77777777" w:rsidR="00E500B9" w:rsidRDefault="00EB4B60">
      <w:pPr>
        <w:spacing w:before="901" w:line="314" w:lineRule="auto"/>
        <w:ind w:left="4125" w:right="1156" w:hanging="3521"/>
        <w:rPr>
          <w:rFonts w:ascii="黑体" w:eastAsia="黑体"/>
          <w:sz w:val="32"/>
          <w:lang w:eastAsia="zh-CN"/>
        </w:rPr>
      </w:pPr>
      <w:r>
        <w:rPr>
          <w:rFonts w:ascii="黑体" w:eastAsia="黑体" w:hint="eastAsia"/>
          <w:sz w:val="32"/>
          <w:lang w:eastAsia="zh-CN"/>
        </w:rPr>
        <w:t>浙江省神经科学学会第二届神经重症多模态监测进展学术沙龙第一轮通知</w:t>
      </w:r>
    </w:p>
    <w:p w14:paraId="20E5FB5C" w14:textId="77777777" w:rsidR="00E500B9" w:rsidRDefault="00EB4B60">
      <w:pPr>
        <w:pStyle w:val="a3"/>
        <w:spacing w:before="5"/>
        <w:ind w:left="471"/>
        <w:rPr>
          <w:lang w:eastAsia="zh-CN"/>
        </w:rPr>
      </w:pPr>
      <w:r>
        <w:rPr>
          <w:lang w:eastAsia="zh-CN"/>
        </w:rPr>
        <w:t>尊敬的各位专家/同道：</w:t>
      </w:r>
    </w:p>
    <w:p w14:paraId="31E8CE11" w14:textId="77777777" w:rsidR="00E500B9" w:rsidRDefault="00EB4B60">
      <w:pPr>
        <w:pStyle w:val="a3"/>
        <w:spacing w:before="186" w:line="364" w:lineRule="auto"/>
        <w:ind w:left="471" w:right="1015" w:firstLine="560"/>
        <w:rPr>
          <w:lang w:eastAsia="zh-CN"/>
        </w:rPr>
      </w:pPr>
      <w:r>
        <w:rPr>
          <w:spacing w:val="6"/>
          <w:lang w:eastAsia="zh-CN"/>
        </w:rPr>
        <w:t>由浙江省神经科学学会神经重症分会主办，浙江大学医学院附属第</w:t>
      </w:r>
      <w:r>
        <w:rPr>
          <w:spacing w:val="-11"/>
          <w:lang w:eastAsia="zh-CN"/>
        </w:rPr>
        <w:t xml:space="preserve">二医院综合 </w:t>
      </w:r>
      <w:r>
        <w:rPr>
          <w:lang w:eastAsia="zh-CN"/>
        </w:rPr>
        <w:t>ICU承办的“第二届神经重症多</w:t>
      </w:r>
      <w:r>
        <w:rPr>
          <w:spacing w:val="-1"/>
          <w:lang w:eastAsia="zh-CN"/>
        </w:rPr>
        <w:t xml:space="preserve">模态监测进展学术沙龙”将于 </w:t>
      </w:r>
      <w:r>
        <w:rPr>
          <w:lang w:eastAsia="zh-CN"/>
        </w:rPr>
        <w:t>12</w:t>
      </w:r>
      <w:r>
        <w:rPr>
          <w:spacing w:val="-8"/>
          <w:lang w:eastAsia="zh-CN"/>
        </w:rPr>
        <w:t xml:space="preserve">月 </w:t>
      </w:r>
      <w:r>
        <w:rPr>
          <w:lang w:eastAsia="zh-CN"/>
        </w:rPr>
        <w:t>14-16</w:t>
      </w:r>
      <w:r>
        <w:rPr>
          <w:spacing w:val="-4"/>
          <w:lang w:eastAsia="zh-CN"/>
        </w:rPr>
        <w:t xml:space="preserve"> </w:t>
      </w:r>
      <w:r w:rsidR="00CA2DCF">
        <w:rPr>
          <w:spacing w:val="-4"/>
          <w:lang w:eastAsia="zh-CN"/>
        </w:rPr>
        <w:t>日在杭州</w:t>
      </w:r>
      <w:r>
        <w:rPr>
          <w:spacing w:val="-4"/>
          <w:lang w:eastAsia="zh-CN"/>
        </w:rPr>
        <w:t>举行，</w:t>
      </w:r>
      <w:r w:rsidR="00CA2DCF">
        <w:rPr>
          <w:w w:val="95"/>
          <w:lang w:eastAsia="zh-CN"/>
        </w:rPr>
        <w:t>本次沙龙将由省内知名神经重症、神经外科专家就神经重症诊治、</w:t>
      </w:r>
      <w:r w:rsidR="00CA2DCF">
        <w:rPr>
          <w:rFonts w:hint="eastAsia"/>
          <w:w w:val="95"/>
          <w:lang w:eastAsia="zh-CN"/>
        </w:rPr>
        <w:t>脑死亡评估、神经重症与器官功能保护等</w:t>
      </w:r>
      <w:r w:rsidR="00CA2DCF">
        <w:rPr>
          <w:w w:val="95"/>
          <w:lang w:eastAsia="zh-CN"/>
        </w:rPr>
        <w:t>热点以及焦点问</w:t>
      </w:r>
      <w:r w:rsidR="00CA2DCF">
        <w:rPr>
          <w:lang w:eastAsia="zh-CN"/>
        </w:rPr>
        <w:t>题进行讨论，会议</w:t>
      </w:r>
      <w:r w:rsidR="00857963">
        <w:rPr>
          <w:rFonts w:hint="eastAsia"/>
          <w:lang w:eastAsia="zh-CN"/>
        </w:rPr>
        <w:t>采取线上线下相结合模式，</w:t>
      </w:r>
      <w:r w:rsidR="00CA2DCF">
        <w:rPr>
          <w:lang w:eastAsia="zh-CN"/>
        </w:rPr>
        <w:t>内容丰富多彩，形式新颖别致</w:t>
      </w:r>
      <w:r>
        <w:rPr>
          <w:spacing w:val="5"/>
          <w:lang w:eastAsia="zh-CN"/>
        </w:rPr>
        <w:t>。</w:t>
      </w:r>
    </w:p>
    <w:p w14:paraId="4B362D41" w14:textId="5BBF0641" w:rsidR="00E500B9" w:rsidRDefault="002702B5">
      <w:pPr>
        <w:pStyle w:val="a3"/>
        <w:spacing w:before="1" w:line="364" w:lineRule="auto"/>
        <w:ind w:left="471" w:right="1015" w:firstLine="560"/>
        <w:jc w:val="both"/>
        <w:rPr>
          <w:lang w:eastAsia="zh-CN"/>
        </w:rPr>
      </w:pPr>
      <w:r>
        <w:rPr>
          <w:rFonts w:hint="eastAsia"/>
          <w:spacing w:val="6"/>
          <w:lang w:eastAsia="zh-CN"/>
        </w:rPr>
        <w:t>根据疫情防控政策，报名参会者需满足以下条件：</w:t>
      </w:r>
      <w:r>
        <w:rPr>
          <w:rFonts w:hint="eastAsia"/>
          <w:spacing w:val="-6"/>
          <w:lang w:eastAsia="zh-CN"/>
        </w:rPr>
        <w:t>1、健康码为绿色；2、大数据行程卡</w:t>
      </w:r>
      <w:r w:rsidR="00EB4B60">
        <w:rPr>
          <w:spacing w:val="-6"/>
          <w:lang w:eastAsia="zh-CN"/>
        </w:rPr>
        <w:t xml:space="preserve"> </w:t>
      </w:r>
      <w:r w:rsidR="00EB4B60">
        <w:rPr>
          <w:lang w:eastAsia="zh-CN"/>
        </w:rPr>
        <w:t>14</w:t>
      </w:r>
      <w:r w:rsidR="00EB4B60">
        <w:rPr>
          <w:spacing w:val="-6"/>
          <w:lang w:eastAsia="zh-CN"/>
        </w:rPr>
        <w:t xml:space="preserve"> </w:t>
      </w:r>
      <w:r>
        <w:rPr>
          <w:spacing w:val="-6"/>
          <w:lang w:eastAsia="zh-CN"/>
        </w:rPr>
        <w:t>天</w:t>
      </w:r>
      <w:r>
        <w:rPr>
          <w:rFonts w:hint="eastAsia"/>
          <w:spacing w:val="-6"/>
          <w:lang w:eastAsia="zh-CN"/>
        </w:rPr>
        <w:t>内无风险地区旅居史；3、会议当天能够配合提供48小时内的核酸阴性报告。</w:t>
      </w:r>
    </w:p>
    <w:p w14:paraId="7872F099" w14:textId="77777777" w:rsidR="00E500B9" w:rsidRDefault="00EB4B60">
      <w:pPr>
        <w:pStyle w:val="1"/>
        <w:spacing w:before="119"/>
        <w:rPr>
          <w:lang w:eastAsia="zh-CN"/>
        </w:rPr>
      </w:pPr>
      <w:r>
        <w:rPr>
          <w:lang w:eastAsia="zh-CN"/>
        </w:rPr>
        <w:t>一、会议报到</w:t>
      </w:r>
    </w:p>
    <w:p w14:paraId="6C85238D" w14:textId="77777777" w:rsidR="00E500B9" w:rsidRDefault="00EB4B60" w:rsidP="00857963">
      <w:pPr>
        <w:pStyle w:val="a3"/>
        <w:spacing w:before="186"/>
        <w:ind w:firstLine="720"/>
        <w:rPr>
          <w:lang w:eastAsia="zh-CN"/>
        </w:rPr>
      </w:pPr>
      <w:r>
        <w:rPr>
          <w:lang w:eastAsia="zh-CN"/>
        </w:rPr>
        <w:t>报到时间：</w:t>
      </w:r>
      <w:r>
        <w:rPr>
          <w:color w:val="FF0000"/>
          <w:lang w:eastAsia="zh-CN"/>
        </w:rPr>
        <w:t>2022 年 12 月 14 日</w:t>
      </w:r>
    </w:p>
    <w:p w14:paraId="227B2E59" w14:textId="0AFFE38A" w:rsidR="00857963" w:rsidRDefault="00857963" w:rsidP="00A74EAE">
      <w:pPr>
        <w:pStyle w:val="a3"/>
        <w:ind w:leftChars="193" w:left="425" w:rightChars="414" w:right="911" w:firstLine="284"/>
        <w:rPr>
          <w:color w:val="FF0000"/>
          <w:lang w:eastAsia="zh-CN"/>
        </w:rPr>
      </w:pPr>
      <w:r>
        <w:rPr>
          <w:lang w:eastAsia="zh-CN"/>
        </w:rPr>
        <w:t>报到</w:t>
      </w:r>
      <w:r>
        <w:rPr>
          <w:rFonts w:hint="eastAsia"/>
          <w:lang w:eastAsia="zh-CN"/>
        </w:rPr>
        <w:t>地点</w:t>
      </w:r>
      <w:r>
        <w:rPr>
          <w:lang w:eastAsia="zh-CN"/>
        </w:rPr>
        <w:t>：</w:t>
      </w:r>
      <w:r w:rsidR="004A772F">
        <w:rPr>
          <w:rFonts w:hint="eastAsia"/>
          <w:color w:val="FF0000"/>
          <w:lang w:eastAsia="zh-CN"/>
        </w:rPr>
        <w:t>浙江省杭州市滨江区江虹路1</w:t>
      </w:r>
      <w:r w:rsidR="004A772F">
        <w:rPr>
          <w:color w:val="FF0000"/>
          <w:lang w:eastAsia="zh-CN"/>
        </w:rPr>
        <w:t>511</w:t>
      </w:r>
      <w:r w:rsidR="004A772F">
        <w:rPr>
          <w:rFonts w:hint="eastAsia"/>
          <w:color w:val="FF0000"/>
          <w:lang w:eastAsia="zh-CN"/>
        </w:rPr>
        <w:t>号（浙江大学医学院附属第二医院滨江院区）</w:t>
      </w:r>
    </w:p>
    <w:p w14:paraId="15C8E6C6" w14:textId="77777777" w:rsidR="004A772F" w:rsidRDefault="004A772F" w:rsidP="004A772F">
      <w:pPr>
        <w:pStyle w:val="a3"/>
        <w:ind w:firstLine="720"/>
        <w:rPr>
          <w:lang w:eastAsia="zh-CN"/>
        </w:rPr>
      </w:pPr>
    </w:p>
    <w:p w14:paraId="6AADD802" w14:textId="77777777" w:rsidR="00E500B9" w:rsidRDefault="00EB4B60">
      <w:pPr>
        <w:pStyle w:val="1"/>
        <w:spacing w:before="0"/>
      </w:pPr>
      <w:proofErr w:type="spellStart"/>
      <w:r>
        <w:t>二、会议注册</w:t>
      </w:r>
      <w:proofErr w:type="spellEnd"/>
      <w:r>
        <w:t>：</w:t>
      </w:r>
    </w:p>
    <w:p w14:paraId="2A44B01A" w14:textId="77777777" w:rsidR="00E500B9" w:rsidRDefault="00EB4B60">
      <w:pPr>
        <w:pStyle w:val="a4"/>
        <w:numPr>
          <w:ilvl w:val="0"/>
          <w:numId w:val="1"/>
        </w:numPr>
        <w:tabs>
          <w:tab w:val="left" w:pos="1450"/>
        </w:tabs>
        <w:ind w:firstLine="557"/>
        <w:rPr>
          <w:sz w:val="28"/>
        </w:rPr>
      </w:pPr>
      <w:proofErr w:type="spellStart"/>
      <w:r>
        <w:rPr>
          <w:sz w:val="28"/>
        </w:rPr>
        <w:t>注册</w:t>
      </w:r>
      <w:proofErr w:type="spellEnd"/>
    </w:p>
    <w:p w14:paraId="28249416" w14:textId="77777777" w:rsidR="00E500B9" w:rsidRDefault="00EB4B60" w:rsidP="00857963">
      <w:pPr>
        <w:pStyle w:val="a3"/>
        <w:spacing w:before="186" w:line="364" w:lineRule="auto"/>
        <w:ind w:left="468" w:right="1308"/>
        <w:rPr>
          <w:lang w:eastAsia="zh-CN"/>
        </w:rPr>
      </w:pPr>
      <w:r>
        <w:rPr>
          <w:spacing w:val="-4"/>
          <w:lang w:eastAsia="zh-CN"/>
        </w:rPr>
        <w:t>缴费标准：</w:t>
      </w:r>
      <w:r>
        <w:rPr>
          <w:spacing w:val="-8"/>
          <w:lang w:eastAsia="zh-CN"/>
        </w:rPr>
        <w:t>交通及住宿费用自</w:t>
      </w:r>
      <w:r>
        <w:rPr>
          <w:spacing w:val="5"/>
          <w:lang w:eastAsia="zh-CN"/>
        </w:rPr>
        <w:t>理。本次会议不接受现场注册，请扫码支付，</w:t>
      </w:r>
      <w:r>
        <w:rPr>
          <w:b/>
          <w:spacing w:val="6"/>
          <w:lang w:eastAsia="zh-CN"/>
        </w:rPr>
        <w:t>支付时备注姓名和所在</w:t>
      </w:r>
      <w:r>
        <w:rPr>
          <w:b/>
          <w:lang w:eastAsia="zh-CN"/>
        </w:rPr>
        <w:t>单位</w:t>
      </w:r>
      <w:r>
        <w:rPr>
          <w:lang w:eastAsia="zh-CN"/>
        </w:rPr>
        <w:t>。</w:t>
      </w:r>
      <w:r>
        <w:rPr>
          <w:b/>
          <w:spacing w:val="-9"/>
          <w:lang w:eastAsia="zh-CN"/>
        </w:rPr>
        <w:t xml:space="preserve">注册截止时间为 </w:t>
      </w:r>
      <w:r>
        <w:rPr>
          <w:b/>
          <w:color w:val="FF0000"/>
          <w:lang w:eastAsia="zh-CN"/>
        </w:rPr>
        <w:t>2022</w:t>
      </w:r>
      <w:r>
        <w:rPr>
          <w:b/>
          <w:color w:val="FF0000"/>
          <w:spacing w:val="-45"/>
          <w:lang w:eastAsia="zh-CN"/>
        </w:rPr>
        <w:t xml:space="preserve"> 年 </w:t>
      </w:r>
      <w:r>
        <w:rPr>
          <w:b/>
          <w:color w:val="FF0000"/>
          <w:lang w:eastAsia="zh-CN"/>
        </w:rPr>
        <w:t>12</w:t>
      </w:r>
      <w:r>
        <w:rPr>
          <w:b/>
          <w:color w:val="FF0000"/>
          <w:spacing w:val="-46"/>
          <w:lang w:eastAsia="zh-CN"/>
        </w:rPr>
        <w:t xml:space="preserve"> 月 </w:t>
      </w:r>
      <w:r>
        <w:rPr>
          <w:b/>
          <w:color w:val="FF0000"/>
          <w:lang w:eastAsia="zh-CN"/>
        </w:rPr>
        <w:t>14</w:t>
      </w:r>
      <w:r>
        <w:rPr>
          <w:b/>
          <w:color w:val="FF0000"/>
          <w:spacing w:val="-35"/>
          <w:lang w:eastAsia="zh-CN"/>
        </w:rPr>
        <w:t xml:space="preserve"> 日</w:t>
      </w:r>
      <w:r>
        <w:rPr>
          <w:b/>
          <w:lang w:eastAsia="zh-CN"/>
        </w:rPr>
        <w:t>。</w:t>
      </w:r>
      <w:r>
        <w:rPr>
          <w:lang w:eastAsia="zh-CN"/>
        </w:rPr>
        <w:t>发送回执同时完成注册费缴</w:t>
      </w:r>
      <w:r>
        <w:rPr>
          <w:spacing w:val="-5"/>
          <w:lang w:eastAsia="zh-CN"/>
        </w:rPr>
        <w:t xml:space="preserve">纳视为完成注册，回执请发送至邮箱 </w:t>
      </w:r>
      <w:hyperlink r:id="rId7">
        <w:r>
          <w:rPr>
            <w:lang w:eastAsia="zh-CN"/>
          </w:rPr>
          <w:t>nccco</w:t>
        </w:r>
      </w:hyperlink>
      <w:hyperlink r:id="rId8">
        <w:r>
          <w:rPr>
            <w:lang w:eastAsia="zh-CN"/>
          </w:rPr>
          <w:t>ffice@126.com</w:t>
        </w:r>
      </w:hyperlink>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041"/>
        <w:gridCol w:w="3523"/>
      </w:tblGrid>
      <w:tr w:rsidR="00E500B9" w14:paraId="5D4FE275" w14:textId="77777777">
        <w:trPr>
          <w:trHeight w:val="1089"/>
        </w:trPr>
        <w:tc>
          <w:tcPr>
            <w:tcW w:w="3042" w:type="dxa"/>
          </w:tcPr>
          <w:p w14:paraId="1E51E424" w14:textId="77777777" w:rsidR="00E500B9" w:rsidRDefault="00EB4B60">
            <w:pPr>
              <w:pStyle w:val="TableParagraph"/>
              <w:ind w:left="1813"/>
              <w:rPr>
                <w:rFonts w:ascii="仿宋" w:eastAsia="仿宋"/>
                <w:sz w:val="28"/>
              </w:rPr>
            </w:pPr>
            <w:proofErr w:type="spellStart"/>
            <w:r>
              <w:rPr>
                <w:rFonts w:ascii="仿宋" w:eastAsia="仿宋" w:hint="eastAsia"/>
                <w:sz w:val="28"/>
              </w:rPr>
              <w:lastRenderedPageBreak/>
              <w:t>缴费类型</w:t>
            </w:r>
            <w:proofErr w:type="spellEnd"/>
          </w:p>
          <w:p w14:paraId="46A9EBE1" w14:textId="77777777" w:rsidR="00E500B9" w:rsidRDefault="00EB4B60">
            <w:pPr>
              <w:pStyle w:val="TableParagraph"/>
              <w:spacing w:before="186"/>
              <w:ind w:left="107"/>
              <w:rPr>
                <w:rFonts w:ascii="仿宋" w:eastAsia="仿宋"/>
                <w:sz w:val="28"/>
              </w:rPr>
            </w:pPr>
            <w:proofErr w:type="spellStart"/>
            <w:r>
              <w:rPr>
                <w:rFonts w:ascii="仿宋" w:eastAsia="仿宋" w:hint="eastAsia"/>
                <w:sz w:val="28"/>
              </w:rPr>
              <w:t>代表类型</w:t>
            </w:r>
            <w:proofErr w:type="spellEnd"/>
          </w:p>
        </w:tc>
        <w:tc>
          <w:tcPr>
            <w:tcW w:w="3041" w:type="dxa"/>
          </w:tcPr>
          <w:p w14:paraId="7FCAF66B" w14:textId="77777777" w:rsidR="00E500B9" w:rsidRDefault="00EB4B60">
            <w:pPr>
              <w:pStyle w:val="TableParagraph"/>
              <w:ind w:left="378" w:right="372"/>
              <w:jc w:val="center"/>
              <w:rPr>
                <w:rFonts w:ascii="仿宋" w:eastAsia="仿宋"/>
                <w:sz w:val="28"/>
              </w:rPr>
            </w:pPr>
            <w:proofErr w:type="spellStart"/>
            <w:r>
              <w:rPr>
                <w:rFonts w:ascii="仿宋" w:eastAsia="仿宋" w:hint="eastAsia"/>
                <w:color w:val="FF0000"/>
                <w:sz w:val="28"/>
              </w:rPr>
              <w:t>优惠注册</w:t>
            </w:r>
            <w:proofErr w:type="spellEnd"/>
          </w:p>
          <w:p w14:paraId="285C655A" w14:textId="77777777" w:rsidR="00E500B9" w:rsidRDefault="00EB4B60">
            <w:pPr>
              <w:pStyle w:val="TableParagraph"/>
              <w:spacing w:before="186"/>
              <w:ind w:left="378" w:right="372"/>
              <w:jc w:val="center"/>
              <w:rPr>
                <w:rFonts w:ascii="仿宋" w:eastAsia="仿宋"/>
                <w:sz w:val="28"/>
              </w:rPr>
            </w:pPr>
            <w:r>
              <w:rPr>
                <w:rFonts w:ascii="仿宋" w:eastAsia="仿宋" w:hint="eastAsia"/>
                <w:color w:val="FF0000"/>
                <w:sz w:val="28"/>
              </w:rPr>
              <w:t xml:space="preserve">（12 月 8 </w:t>
            </w:r>
            <w:proofErr w:type="spellStart"/>
            <w:r>
              <w:rPr>
                <w:rFonts w:ascii="仿宋" w:eastAsia="仿宋" w:hint="eastAsia"/>
                <w:color w:val="FF0000"/>
                <w:sz w:val="28"/>
              </w:rPr>
              <w:t>日前</w:t>
            </w:r>
            <w:proofErr w:type="spellEnd"/>
            <w:r>
              <w:rPr>
                <w:rFonts w:ascii="仿宋" w:eastAsia="仿宋" w:hint="eastAsia"/>
                <w:color w:val="FF0000"/>
                <w:sz w:val="28"/>
              </w:rPr>
              <w:t>）</w:t>
            </w:r>
          </w:p>
        </w:tc>
        <w:tc>
          <w:tcPr>
            <w:tcW w:w="3523" w:type="dxa"/>
          </w:tcPr>
          <w:p w14:paraId="7BA8F88C" w14:textId="77777777" w:rsidR="00E500B9" w:rsidRDefault="00EB4B60">
            <w:pPr>
              <w:pStyle w:val="TableParagraph"/>
              <w:ind w:left="11"/>
              <w:jc w:val="center"/>
              <w:rPr>
                <w:rFonts w:ascii="仿宋" w:eastAsia="仿宋"/>
                <w:sz w:val="28"/>
              </w:rPr>
            </w:pPr>
            <w:proofErr w:type="spellStart"/>
            <w:r>
              <w:rPr>
                <w:rFonts w:ascii="仿宋" w:eastAsia="仿宋" w:hint="eastAsia"/>
                <w:color w:val="FF0000"/>
                <w:sz w:val="28"/>
              </w:rPr>
              <w:t>注册费</w:t>
            </w:r>
            <w:proofErr w:type="spellEnd"/>
          </w:p>
          <w:p w14:paraId="1C53FE4F" w14:textId="77777777" w:rsidR="00E500B9" w:rsidRDefault="00EB4B60">
            <w:pPr>
              <w:pStyle w:val="TableParagraph"/>
              <w:spacing w:before="186"/>
              <w:ind w:left="10"/>
              <w:jc w:val="center"/>
              <w:rPr>
                <w:rFonts w:ascii="仿宋" w:eastAsia="仿宋"/>
                <w:sz w:val="28"/>
              </w:rPr>
            </w:pPr>
            <w:r>
              <w:rPr>
                <w:rFonts w:ascii="仿宋" w:eastAsia="仿宋" w:hint="eastAsia"/>
                <w:color w:val="FF0000"/>
                <w:sz w:val="28"/>
              </w:rPr>
              <w:t>（12月 8 日~12 月 14 日）</w:t>
            </w:r>
          </w:p>
        </w:tc>
      </w:tr>
      <w:tr w:rsidR="00E500B9" w14:paraId="10ACA479" w14:textId="77777777">
        <w:trPr>
          <w:trHeight w:val="544"/>
        </w:trPr>
        <w:tc>
          <w:tcPr>
            <w:tcW w:w="3042" w:type="dxa"/>
          </w:tcPr>
          <w:p w14:paraId="5CAF8076" w14:textId="77777777" w:rsidR="00E500B9" w:rsidRDefault="00EB4B60">
            <w:pPr>
              <w:pStyle w:val="TableParagraph"/>
              <w:ind w:left="659" w:right="652"/>
              <w:jc w:val="center"/>
              <w:rPr>
                <w:rFonts w:ascii="仿宋" w:eastAsia="仿宋"/>
                <w:sz w:val="28"/>
              </w:rPr>
            </w:pPr>
            <w:proofErr w:type="spellStart"/>
            <w:r>
              <w:rPr>
                <w:rFonts w:ascii="仿宋" w:eastAsia="仿宋" w:hint="eastAsia"/>
                <w:sz w:val="28"/>
              </w:rPr>
              <w:t>参会人员</w:t>
            </w:r>
            <w:proofErr w:type="spellEnd"/>
          </w:p>
        </w:tc>
        <w:tc>
          <w:tcPr>
            <w:tcW w:w="3041" w:type="dxa"/>
          </w:tcPr>
          <w:p w14:paraId="53E02687" w14:textId="77777777" w:rsidR="00E500B9" w:rsidRDefault="00EB4B60">
            <w:pPr>
              <w:pStyle w:val="TableParagraph"/>
              <w:ind w:right="1300"/>
              <w:jc w:val="right"/>
              <w:rPr>
                <w:rFonts w:ascii="仿宋"/>
                <w:sz w:val="28"/>
              </w:rPr>
            </w:pPr>
            <w:r>
              <w:rPr>
                <w:rFonts w:ascii="仿宋"/>
                <w:w w:val="95"/>
                <w:sz w:val="28"/>
              </w:rPr>
              <w:t>600</w:t>
            </w:r>
          </w:p>
        </w:tc>
        <w:tc>
          <w:tcPr>
            <w:tcW w:w="3523" w:type="dxa"/>
          </w:tcPr>
          <w:p w14:paraId="5932E5F4" w14:textId="77777777" w:rsidR="00E500B9" w:rsidRDefault="00EB4B60">
            <w:pPr>
              <w:pStyle w:val="TableParagraph"/>
              <w:ind w:left="10"/>
              <w:jc w:val="center"/>
              <w:rPr>
                <w:rFonts w:ascii="仿宋"/>
                <w:sz w:val="28"/>
              </w:rPr>
            </w:pPr>
            <w:r>
              <w:rPr>
                <w:rFonts w:ascii="仿宋"/>
                <w:sz w:val="28"/>
              </w:rPr>
              <w:t>1000</w:t>
            </w:r>
          </w:p>
        </w:tc>
      </w:tr>
      <w:tr w:rsidR="00E500B9" w14:paraId="0012AF66" w14:textId="77777777">
        <w:trPr>
          <w:trHeight w:val="544"/>
        </w:trPr>
        <w:tc>
          <w:tcPr>
            <w:tcW w:w="3042" w:type="dxa"/>
          </w:tcPr>
          <w:p w14:paraId="4A2E7FD6" w14:textId="77777777" w:rsidR="00E500B9" w:rsidRDefault="00EB4B60">
            <w:pPr>
              <w:pStyle w:val="TableParagraph"/>
              <w:spacing w:before="1"/>
              <w:ind w:left="659" w:right="652"/>
              <w:jc w:val="center"/>
              <w:rPr>
                <w:rFonts w:ascii="仿宋" w:eastAsia="仿宋"/>
                <w:sz w:val="28"/>
              </w:rPr>
            </w:pPr>
            <w:proofErr w:type="spellStart"/>
            <w:r>
              <w:rPr>
                <w:rFonts w:ascii="仿宋" w:eastAsia="仿宋" w:hint="eastAsia"/>
                <w:sz w:val="28"/>
              </w:rPr>
              <w:t>我科进修医师</w:t>
            </w:r>
            <w:proofErr w:type="spellEnd"/>
          </w:p>
        </w:tc>
        <w:tc>
          <w:tcPr>
            <w:tcW w:w="3041" w:type="dxa"/>
          </w:tcPr>
          <w:p w14:paraId="74EB1253" w14:textId="77777777" w:rsidR="00E500B9" w:rsidRDefault="00EB4B60">
            <w:pPr>
              <w:pStyle w:val="TableParagraph"/>
              <w:spacing w:before="1"/>
              <w:ind w:right="1371"/>
              <w:jc w:val="right"/>
              <w:rPr>
                <w:rFonts w:ascii="仿宋" w:eastAsia="仿宋"/>
                <w:sz w:val="28"/>
              </w:rPr>
            </w:pPr>
            <w:r>
              <w:rPr>
                <w:rFonts w:ascii="仿宋" w:eastAsia="仿宋" w:hint="eastAsia"/>
                <w:w w:val="99"/>
                <w:sz w:val="28"/>
              </w:rPr>
              <w:t>免</w:t>
            </w:r>
          </w:p>
        </w:tc>
        <w:tc>
          <w:tcPr>
            <w:tcW w:w="3523" w:type="dxa"/>
          </w:tcPr>
          <w:p w14:paraId="792AF555" w14:textId="77777777" w:rsidR="00E500B9" w:rsidRDefault="00EB4B60">
            <w:pPr>
              <w:pStyle w:val="TableParagraph"/>
              <w:spacing w:before="1"/>
              <w:ind w:left="9"/>
              <w:jc w:val="center"/>
              <w:rPr>
                <w:rFonts w:ascii="仿宋" w:eastAsia="仿宋"/>
                <w:sz w:val="28"/>
              </w:rPr>
            </w:pPr>
            <w:r>
              <w:rPr>
                <w:rFonts w:ascii="仿宋" w:eastAsia="仿宋" w:hint="eastAsia"/>
                <w:w w:val="99"/>
                <w:sz w:val="28"/>
              </w:rPr>
              <w:t>免</w:t>
            </w:r>
          </w:p>
        </w:tc>
      </w:tr>
      <w:tr w:rsidR="00E500B9" w14:paraId="45129862" w14:textId="77777777">
        <w:trPr>
          <w:trHeight w:val="3016"/>
        </w:trPr>
        <w:tc>
          <w:tcPr>
            <w:tcW w:w="3042" w:type="dxa"/>
          </w:tcPr>
          <w:p w14:paraId="67DF96B9" w14:textId="77777777" w:rsidR="00E500B9" w:rsidRDefault="00E500B9">
            <w:pPr>
              <w:pStyle w:val="TableParagraph"/>
              <w:rPr>
                <w:rFonts w:ascii="仿宋"/>
                <w:sz w:val="28"/>
              </w:rPr>
            </w:pPr>
          </w:p>
          <w:p w14:paraId="07A619AB" w14:textId="77777777" w:rsidR="00E500B9" w:rsidRDefault="00E500B9">
            <w:pPr>
              <w:pStyle w:val="TableParagraph"/>
              <w:rPr>
                <w:rFonts w:ascii="仿宋"/>
                <w:sz w:val="28"/>
              </w:rPr>
            </w:pPr>
          </w:p>
          <w:p w14:paraId="0A3369CD" w14:textId="77777777" w:rsidR="00E500B9" w:rsidRDefault="00E500B9">
            <w:pPr>
              <w:pStyle w:val="TableParagraph"/>
              <w:spacing w:before="6"/>
              <w:rPr>
                <w:rFonts w:ascii="仿宋"/>
                <w:sz w:val="40"/>
              </w:rPr>
            </w:pPr>
          </w:p>
          <w:p w14:paraId="716E852F" w14:textId="77777777" w:rsidR="00E500B9" w:rsidRDefault="00EB4B60">
            <w:pPr>
              <w:pStyle w:val="TableParagraph"/>
              <w:ind w:left="659" w:right="651"/>
              <w:jc w:val="center"/>
              <w:rPr>
                <w:rFonts w:ascii="仿宋" w:eastAsia="仿宋"/>
                <w:sz w:val="28"/>
              </w:rPr>
            </w:pPr>
            <w:proofErr w:type="spellStart"/>
            <w:r>
              <w:rPr>
                <w:rFonts w:ascii="仿宋" w:eastAsia="仿宋" w:hint="eastAsia"/>
                <w:sz w:val="28"/>
              </w:rPr>
              <w:t>二维码</w:t>
            </w:r>
            <w:proofErr w:type="spellEnd"/>
          </w:p>
        </w:tc>
        <w:tc>
          <w:tcPr>
            <w:tcW w:w="3041" w:type="dxa"/>
          </w:tcPr>
          <w:p w14:paraId="37F84041" w14:textId="0F466D39" w:rsidR="00E500B9" w:rsidRDefault="00293741">
            <w:pPr>
              <w:pStyle w:val="TableParagraph"/>
              <w:rPr>
                <w:rFonts w:ascii="Times New Roman"/>
                <w:sz w:val="26"/>
              </w:rPr>
            </w:pPr>
            <w:r w:rsidRPr="00293741">
              <w:rPr>
                <w:rFonts w:ascii="Times New Roman"/>
                <w:noProof/>
                <w:sz w:val="26"/>
                <w:lang w:eastAsia="zh-CN"/>
              </w:rPr>
              <w:drawing>
                <wp:inline distT="0" distB="0" distL="0" distR="0" wp14:anchorId="7C37043D" wp14:editId="68F7B56B">
                  <wp:extent cx="1919789" cy="288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9789" cy="2880000"/>
                          </a:xfrm>
                          <a:prstGeom prst="rect">
                            <a:avLst/>
                          </a:prstGeom>
                          <a:noFill/>
                          <a:ln>
                            <a:noFill/>
                          </a:ln>
                        </pic:spPr>
                      </pic:pic>
                    </a:graphicData>
                  </a:graphic>
                </wp:inline>
              </w:drawing>
            </w:r>
          </w:p>
        </w:tc>
        <w:tc>
          <w:tcPr>
            <w:tcW w:w="3523" w:type="dxa"/>
          </w:tcPr>
          <w:p w14:paraId="49C5D1E8" w14:textId="4E9949F5" w:rsidR="00E500B9" w:rsidRDefault="00293741">
            <w:pPr>
              <w:pStyle w:val="TableParagraph"/>
              <w:rPr>
                <w:rFonts w:ascii="Times New Roman"/>
                <w:sz w:val="26"/>
              </w:rPr>
            </w:pPr>
            <w:r w:rsidRPr="00293741">
              <w:rPr>
                <w:rFonts w:ascii="Times New Roman"/>
                <w:noProof/>
                <w:sz w:val="26"/>
                <w:lang w:eastAsia="zh-CN"/>
              </w:rPr>
              <w:drawing>
                <wp:inline distT="0" distB="0" distL="0" distR="0" wp14:anchorId="7A50C50D" wp14:editId="02DCB771">
                  <wp:extent cx="1919818" cy="288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9818" cy="2880000"/>
                          </a:xfrm>
                          <a:prstGeom prst="rect">
                            <a:avLst/>
                          </a:prstGeom>
                          <a:noFill/>
                          <a:ln>
                            <a:noFill/>
                          </a:ln>
                        </pic:spPr>
                      </pic:pic>
                    </a:graphicData>
                  </a:graphic>
                </wp:inline>
              </w:drawing>
            </w:r>
          </w:p>
        </w:tc>
      </w:tr>
    </w:tbl>
    <w:p w14:paraId="756CBF0A" w14:textId="77777777" w:rsidR="00E500B9" w:rsidRDefault="00E500B9">
      <w:pPr>
        <w:pStyle w:val="a3"/>
      </w:pPr>
    </w:p>
    <w:p w14:paraId="67E9E1DC" w14:textId="2B447AD6" w:rsidR="00E500B9" w:rsidRDefault="00EB4B60">
      <w:pPr>
        <w:pStyle w:val="a4"/>
        <w:numPr>
          <w:ilvl w:val="0"/>
          <w:numId w:val="1"/>
        </w:numPr>
        <w:tabs>
          <w:tab w:val="left" w:pos="1456"/>
        </w:tabs>
        <w:spacing w:line="364" w:lineRule="auto"/>
        <w:ind w:right="1014" w:firstLine="560"/>
        <w:jc w:val="both"/>
        <w:rPr>
          <w:sz w:val="28"/>
          <w:lang w:eastAsia="zh-CN"/>
        </w:rPr>
      </w:pPr>
      <w:r>
        <w:rPr>
          <w:sz w:val="28"/>
          <w:lang w:eastAsia="zh-CN"/>
        </w:rPr>
        <w:t>发票相关：票据类型为增值税电子普通发票，会务组统一开具后</w:t>
      </w:r>
      <w:r>
        <w:rPr>
          <w:spacing w:val="5"/>
          <w:sz w:val="28"/>
          <w:lang w:eastAsia="zh-CN"/>
        </w:rPr>
        <w:t>发送至回执中所填写的邮箱，请务必保证您回执中所填写的邮箱信息无</w:t>
      </w:r>
      <w:r>
        <w:rPr>
          <w:sz w:val="28"/>
          <w:lang w:eastAsia="zh-CN"/>
        </w:rPr>
        <w:t>误。</w:t>
      </w:r>
    </w:p>
    <w:p w14:paraId="128A9F40" w14:textId="77777777" w:rsidR="00E500B9" w:rsidRDefault="00EB4B60">
      <w:pPr>
        <w:pStyle w:val="a4"/>
        <w:numPr>
          <w:ilvl w:val="0"/>
          <w:numId w:val="1"/>
        </w:numPr>
        <w:tabs>
          <w:tab w:val="left" w:pos="1456"/>
        </w:tabs>
        <w:spacing w:before="0" w:line="364" w:lineRule="auto"/>
        <w:ind w:right="1019" w:firstLine="560"/>
        <w:jc w:val="both"/>
        <w:rPr>
          <w:sz w:val="28"/>
          <w:lang w:eastAsia="zh-CN"/>
        </w:rPr>
      </w:pPr>
      <w:r>
        <w:rPr>
          <w:sz w:val="28"/>
          <w:lang w:eastAsia="zh-CN"/>
        </w:rPr>
        <w:t>酒店预订：参会者若需要会务组协助预订酒店的，请务必在注册时将相关住宿信息填写完整。</w:t>
      </w:r>
    </w:p>
    <w:p w14:paraId="6B0C040F" w14:textId="77777777" w:rsidR="00E500B9" w:rsidRDefault="00857963">
      <w:pPr>
        <w:pStyle w:val="1"/>
        <w:rPr>
          <w:lang w:eastAsia="zh-CN"/>
        </w:rPr>
      </w:pPr>
      <w:r>
        <w:rPr>
          <w:rFonts w:hint="eastAsia"/>
          <w:lang w:eastAsia="zh-CN"/>
        </w:rPr>
        <w:t>三</w:t>
      </w:r>
      <w:r w:rsidR="00EB4B60">
        <w:rPr>
          <w:lang w:eastAsia="zh-CN"/>
        </w:rPr>
        <w:t>、联系方式</w:t>
      </w:r>
    </w:p>
    <w:p w14:paraId="47049AED" w14:textId="149C7FE0" w:rsidR="00E500B9" w:rsidRDefault="00EB4B60">
      <w:pPr>
        <w:pStyle w:val="a3"/>
        <w:spacing w:before="186"/>
        <w:ind w:left="750"/>
        <w:rPr>
          <w:lang w:eastAsia="zh-CN"/>
        </w:rPr>
      </w:pPr>
      <w:r>
        <w:rPr>
          <w:lang w:eastAsia="zh-CN"/>
        </w:rPr>
        <w:t>浙江大学医学院附属第二医院综合 ICU，310051</w:t>
      </w:r>
    </w:p>
    <w:p w14:paraId="16B84A18" w14:textId="7B93F605" w:rsidR="00E500B9" w:rsidRDefault="00EB4B60" w:rsidP="00857963">
      <w:pPr>
        <w:pStyle w:val="a3"/>
        <w:spacing w:before="186" w:line="364" w:lineRule="auto"/>
        <w:ind w:left="750" w:right="2372" w:hanging="1"/>
        <w:rPr>
          <w:lang w:eastAsia="zh-CN"/>
        </w:rPr>
      </w:pPr>
      <w:r>
        <w:rPr>
          <w:lang w:eastAsia="zh-CN"/>
        </w:rPr>
        <w:t>须欣，电话：1385713831；电子信箱：</w:t>
      </w:r>
      <w:r>
        <w:fldChar w:fldCharType="begin"/>
      </w:r>
      <w:r>
        <w:instrText>HYPERLINK "mailto:ncccoffice@126.com" \h</w:instrText>
      </w:r>
      <w:r>
        <w:fldChar w:fldCharType="separate"/>
      </w:r>
      <w:r>
        <w:rPr>
          <w:color w:val="0563C1"/>
          <w:u w:val="single" w:color="0563C1"/>
          <w:lang w:eastAsia="zh-CN"/>
        </w:rPr>
        <w:t xml:space="preserve">ncccoffice@126.com </w:t>
      </w:r>
      <w:r>
        <w:rPr>
          <w:color w:val="0563C1"/>
          <w:u w:val="single" w:color="0563C1"/>
          <w:lang w:eastAsia="zh-CN"/>
        </w:rPr>
        <w:fldChar w:fldCharType="end"/>
      </w:r>
      <w:r w:rsidR="00857963">
        <w:rPr>
          <w:lang w:eastAsia="zh-CN"/>
        </w:rPr>
        <w:t xml:space="preserve"> </w:t>
      </w:r>
    </w:p>
    <w:p w14:paraId="45F58301" w14:textId="77777777" w:rsidR="00E500B9" w:rsidRDefault="00E500B9">
      <w:pPr>
        <w:pStyle w:val="a3"/>
        <w:rPr>
          <w:lang w:eastAsia="zh-CN"/>
        </w:rPr>
      </w:pPr>
    </w:p>
    <w:p w14:paraId="76AF933A" w14:textId="77777777" w:rsidR="00E500B9" w:rsidRDefault="00E500B9">
      <w:pPr>
        <w:pStyle w:val="a3"/>
        <w:rPr>
          <w:lang w:eastAsia="zh-CN"/>
        </w:rPr>
      </w:pPr>
      <w:bookmarkStart w:id="0" w:name="_GoBack"/>
      <w:bookmarkEnd w:id="0"/>
    </w:p>
    <w:p w14:paraId="48B01E6B" w14:textId="0F6A7B91" w:rsidR="00E500B9" w:rsidRDefault="00EB4B60">
      <w:pPr>
        <w:pStyle w:val="a3"/>
        <w:spacing w:before="212" w:line="364" w:lineRule="auto"/>
        <w:ind w:left="4618" w:right="1022" w:firstLine="2170"/>
        <w:jc w:val="right"/>
        <w:rPr>
          <w:lang w:eastAsia="zh-CN"/>
        </w:rPr>
      </w:pPr>
      <w:r>
        <w:rPr>
          <w:w w:val="95"/>
          <w:lang w:eastAsia="zh-CN"/>
        </w:rPr>
        <w:t>浙江省神经科学学会</w:t>
      </w:r>
      <w:r>
        <w:rPr>
          <w:lang w:eastAsia="zh-CN"/>
        </w:rPr>
        <w:t>浙江大学医学院附属第二医院综合 ICU</w:t>
      </w:r>
      <w:r w:rsidR="00857963">
        <w:rPr>
          <w:lang w:eastAsia="zh-CN"/>
        </w:rPr>
        <w:t xml:space="preserve"> </w:t>
      </w:r>
    </w:p>
    <w:p w14:paraId="278BBC93" w14:textId="77777777" w:rsidR="00E500B9" w:rsidRDefault="00EB4B60">
      <w:pPr>
        <w:pStyle w:val="a3"/>
        <w:spacing w:line="357" w:lineRule="exact"/>
        <w:ind w:right="1023"/>
        <w:jc w:val="right"/>
        <w:rPr>
          <w:lang w:eastAsia="zh-CN"/>
        </w:rPr>
      </w:pPr>
      <w:r>
        <w:rPr>
          <w:color w:val="3F3F3F"/>
          <w:lang w:eastAsia="zh-CN"/>
        </w:rPr>
        <w:t>2022</w:t>
      </w:r>
      <w:r>
        <w:rPr>
          <w:color w:val="3F3F3F"/>
          <w:spacing w:val="-48"/>
          <w:lang w:eastAsia="zh-CN"/>
        </w:rPr>
        <w:t xml:space="preserve"> 年 </w:t>
      </w:r>
      <w:r>
        <w:rPr>
          <w:color w:val="3F3F3F"/>
          <w:spacing w:val="35"/>
          <w:lang w:eastAsia="zh-CN"/>
        </w:rPr>
        <w:t>1</w:t>
      </w:r>
      <w:r w:rsidR="00857963">
        <w:rPr>
          <w:rFonts w:hint="eastAsia"/>
          <w:color w:val="3F3F3F"/>
          <w:spacing w:val="35"/>
          <w:lang w:eastAsia="zh-CN"/>
        </w:rPr>
        <w:t>1</w:t>
      </w:r>
      <w:r>
        <w:rPr>
          <w:color w:val="3F3F3F"/>
          <w:spacing w:val="-48"/>
          <w:lang w:eastAsia="zh-CN"/>
        </w:rPr>
        <w:t xml:space="preserve"> 月 </w:t>
      </w:r>
      <w:r>
        <w:rPr>
          <w:color w:val="3F3F3F"/>
          <w:lang w:eastAsia="zh-CN"/>
        </w:rPr>
        <w:t>14</w:t>
      </w:r>
      <w:r>
        <w:rPr>
          <w:color w:val="3F3F3F"/>
          <w:spacing w:val="-36"/>
          <w:lang w:eastAsia="zh-CN"/>
        </w:rPr>
        <w:t xml:space="preserve"> 日</w:t>
      </w:r>
    </w:p>
    <w:p w14:paraId="36CE14BE" w14:textId="77777777" w:rsidR="00E500B9" w:rsidRDefault="00E500B9">
      <w:pPr>
        <w:spacing w:line="357" w:lineRule="exact"/>
        <w:jc w:val="right"/>
        <w:rPr>
          <w:lang w:eastAsia="zh-CN"/>
        </w:rPr>
        <w:sectPr w:rsidR="00E500B9">
          <w:footerReference w:type="default" r:id="rId11"/>
          <w:pgSz w:w="11910" w:h="16840"/>
          <w:pgMar w:top="1100" w:right="440" w:bottom="480" w:left="1060" w:header="0" w:footer="291" w:gutter="0"/>
          <w:cols w:space="720"/>
        </w:sectPr>
      </w:pPr>
    </w:p>
    <w:p w14:paraId="1AFE7F7D" w14:textId="77777777" w:rsidR="00E500B9" w:rsidRDefault="00EB4B60">
      <w:pPr>
        <w:pStyle w:val="1"/>
        <w:rPr>
          <w:lang w:eastAsia="zh-CN"/>
        </w:rPr>
      </w:pPr>
      <w:r>
        <w:rPr>
          <w:lang w:eastAsia="zh-CN"/>
        </w:rPr>
        <w:lastRenderedPageBreak/>
        <w:t>附件一：参会回执</w:t>
      </w:r>
    </w:p>
    <w:p w14:paraId="306D964F" w14:textId="77777777" w:rsidR="00E500B9" w:rsidRDefault="00E500B9">
      <w:pPr>
        <w:pStyle w:val="a3"/>
        <w:spacing w:before="6"/>
        <w:rPr>
          <w:b/>
          <w:sz w:val="14"/>
          <w:lang w:eastAsia="zh-CN"/>
        </w:rPr>
      </w:pPr>
    </w:p>
    <w:tbl>
      <w:tblPr>
        <w:tblStyle w:val="TableNormal"/>
        <w:tblW w:w="0" w:type="auto"/>
        <w:tblInd w:w="5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45"/>
        <w:gridCol w:w="1000"/>
        <w:gridCol w:w="1214"/>
        <w:gridCol w:w="1214"/>
        <w:gridCol w:w="1214"/>
        <w:gridCol w:w="1214"/>
        <w:gridCol w:w="1212"/>
        <w:gridCol w:w="1193"/>
      </w:tblGrid>
      <w:tr w:rsidR="00E500B9" w14:paraId="284CBB79" w14:textId="77777777">
        <w:trPr>
          <w:trHeight w:val="545"/>
        </w:trPr>
        <w:tc>
          <w:tcPr>
            <w:tcW w:w="1445" w:type="dxa"/>
            <w:tcBorders>
              <w:right w:val="single" w:sz="4" w:space="0" w:color="000000"/>
            </w:tcBorders>
          </w:tcPr>
          <w:p w14:paraId="772C1B81" w14:textId="77777777" w:rsidR="00E500B9" w:rsidRDefault="00EB4B60">
            <w:pPr>
              <w:pStyle w:val="TableParagraph"/>
              <w:spacing w:before="81"/>
              <w:ind w:left="216" w:right="212"/>
              <w:jc w:val="center"/>
              <w:rPr>
                <w:b/>
                <w:sz w:val="24"/>
              </w:rPr>
            </w:pPr>
            <w:proofErr w:type="spellStart"/>
            <w:r>
              <w:rPr>
                <w:b/>
                <w:sz w:val="24"/>
              </w:rPr>
              <w:t>姓名</w:t>
            </w:r>
            <w:proofErr w:type="spellEnd"/>
          </w:p>
        </w:tc>
        <w:tc>
          <w:tcPr>
            <w:tcW w:w="1000" w:type="dxa"/>
            <w:tcBorders>
              <w:left w:val="single" w:sz="4" w:space="0" w:color="000000"/>
            </w:tcBorders>
          </w:tcPr>
          <w:p w14:paraId="722816A7" w14:textId="77777777" w:rsidR="00E500B9" w:rsidRDefault="00E500B9">
            <w:pPr>
              <w:pStyle w:val="TableParagraph"/>
              <w:rPr>
                <w:rFonts w:ascii="Times New Roman"/>
                <w:sz w:val="24"/>
              </w:rPr>
            </w:pPr>
          </w:p>
        </w:tc>
        <w:tc>
          <w:tcPr>
            <w:tcW w:w="1214" w:type="dxa"/>
          </w:tcPr>
          <w:p w14:paraId="06F9E900" w14:textId="77777777" w:rsidR="00E500B9" w:rsidRDefault="00EB4B60">
            <w:pPr>
              <w:pStyle w:val="TableParagraph"/>
              <w:spacing w:before="81"/>
              <w:ind w:left="365"/>
              <w:rPr>
                <w:b/>
                <w:sz w:val="24"/>
              </w:rPr>
            </w:pPr>
            <w:proofErr w:type="spellStart"/>
            <w:r>
              <w:rPr>
                <w:b/>
                <w:sz w:val="24"/>
              </w:rPr>
              <w:t>性别</w:t>
            </w:r>
            <w:proofErr w:type="spellEnd"/>
          </w:p>
        </w:tc>
        <w:tc>
          <w:tcPr>
            <w:tcW w:w="1214" w:type="dxa"/>
          </w:tcPr>
          <w:p w14:paraId="3C6C60DE" w14:textId="77777777" w:rsidR="00E500B9" w:rsidRDefault="00E500B9">
            <w:pPr>
              <w:pStyle w:val="TableParagraph"/>
              <w:rPr>
                <w:rFonts w:ascii="Times New Roman"/>
                <w:sz w:val="24"/>
              </w:rPr>
            </w:pPr>
          </w:p>
        </w:tc>
        <w:tc>
          <w:tcPr>
            <w:tcW w:w="1214" w:type="dxa"/>
          </w:tcPr>
          <w:p w14:paraId="24CD0382" w14:textId="77777777" w:rsidR="00E500B9" w:rsidRDefault="00EB4B60">
            <w:pPr>
              <w:pStyle w:val="TableParagraph"/>
              <w:spacing w:before="81"/>
              <w:ind w:left="101" w:right="98"/>
              <w:jc w:val="center"/>
              <w:rPr>
                <w:b/>
                <w:sz w:val="24"/>
              </w:rPr>
            </w:pPr>
            <w:proofErr w:type="spellStart"/>
            <w:r>
              <w:rPr>
                <w:b/>
                <w:sz w:val="24"/>
              </w:rPr>
              <w:t>专业</w:t>
            </w:r>
            <w:proofErr w:type="spellEnd"/>
          </w:p>
        </w:tc>
        <w:tc>
          <w:tcPr>
            <w:tcW w:w="1214" w:type="dxa"/>
          </w:tcPr>
          <w:p w14:paraId="680C6A6A" w14:textId="77777777" w:rsidR="00E500B9" w:rsidRDefault="00E500B9">
            <w:pPr>
              <w:pStyle w:val="TableParagraph"/>
              <w:rPr>
                <w:rFonts w:ascii="Times New Roman"/>
                <w:sz w:val="24"/>
              </w:rPr>
            </w:pPr>
          </w:p>
        </w:tc>
        <w:tc>
          <w:tcPr>
            <w:tcW w:w="1212" w:type="dxa"/>
            <w:tcBorders>
              <w:bottom w:val="single" w:sz="4" w:space="0" w:color="000000"/>
              <w:right w:val="single" w:sz="4" w:space="0" w:color="000000"/>
            </w:tcBorders>
          </w:tcPr>
          <w:p w14:paraId="3F5B5CB1" w14:textId="77777777" w:rsidR="00E500B9" w:rsidRDefault="00EB4B60">
            <w:pPr>
              <w:pStyle w:val="TableParagraph"/>
              <w:spacing w:before="81"/>
              <w:ind w:left="360"/>
              <w:rPr>
                <w:b/>
                <w:sz w:val="24"/>
              </w:rPr>
            </w:pPr>
            <w:proofErr w:type="spellStart"/>
            <w:r>
              <w:rPr>
                <w:b/>
                <w:sz w:val="24"/>
              </w:rPr>
              <w:t>学历</w:t>
            </w:r>
            <w:proofErr w:type="spellEnd"/>
          </w:p>
        </w:tc>
        <w:tc>
          <w:tcPr>
            <w:tcW w:w="1193" w:type="dxa"/>
            <w:tcBorders>
              <w:left w:val="single" w:sz="4" w:space="0" w:color="000000"/>
              <w:bottom w:val="single" w:sz="4" w:space="0" w:color="000000"/>
            </w:tcBorders>
          </w:tcPr>
          <w:p w14:paraId="2EFFD9A1" w14:textId="77777777" w:rsidR="00E500B9" w:rsidRDefault="00E500B9">
            <w:pPr>
              <w:pStyle w:val="TableParagraph"/>
              <w:rPr>
                <w:rFonts w:ascii="Times New Roman"/>
                <w:sz w:val="24"/>
              </w:rPr>
            </w:pPr>
          </w:p>
        </w:tc>
      </w:tr>
      <w:tr w:rsidR="00E500B9" w14:paraId="46FE1AAD" w14:textId="77777777">
        <w:trPr>
          <w:trHeight w:val="551"/>
        </w:trPr>
        <w:tc>
          <w:tcPr>
            <w:tcW w:w="1445" w:type="dxa"/>
            <w:tcBorders>
              <w:right w:val="single" w:sz="4" w:space="0" w:color="000000"/>
            </w:tcBorders>
          </w:tcPr>
          <w:p w14:paraId="22C0DD76" w14:textId="77777777" w:rsidR="00E500B9" w:rsidRDefault="00EB4B60">
            <w:pPr>
              <w:pStyle w:val="TableParagraph"/>
              <w:spacing w:before="86"/>
              <w:ind w:left="220" w:right="212"/>
              <w:jc w:val="center"/>
              <w:rPr>
                <w:b/>
                <w:sz w:val="24"/>
              </w:rPr>
            </w:pPr>
            <w:proofErr w:type="spellStart"/>
            <w:r>
              <w:rPr>
                <w:b/>
                <w:sz w:val="24"/>
              </w:rPr>
              <w:t>工作单位</w:t>
            </w:r>
            <w:proofErr w:type="spellEnd"/>
          </w:p>
        </w:tc>
        <w:tc>
          <w:tcPr>
            <w:tcW w:w="3428" w:type="dxa"/>
            <w:gridSpan w:val="3"/>
            <w:tcBorders>
              <w:left w:val="single" w:sz="4" w:space="0" w:color="000000"/>
            </w:tcBorders>
          </w:tcPr>
          <w:p w14:paraId="5BFCBCCD" w14:textId="77777777" w:rsidR="00E500B9" w:rsidRDefault="00E500B9">
            <w:pPr>
              <w:pStyle w:val="TableParagraph"/>
              <w:rPr>
                <w:rFonts w:ascii="Times New Roman"/>
                <w:sz w:val="24"/>
              </w:rPr>
            </w:pPr>
          </w:p>
        </w:tc>
        <w:tc>
          <w:tcPr>
            <w:tcW w:w="1214" w:type="dxa"/>
          </w:tcPr>
          <w:p w14:paraId="09E3E283" w14:textId="77777777" w:rsidR="00E500B9" w:rsidRDefault="00EB4B60">
            <w:pPr>
              <w:pStyle w:val="TableParagraph"/>
              <w:spacing w:before="86"/>
              <w:ind w:left="103" w:right="98"/>
              <w:jc w:val="center"/>
              <w:rPr>
                <w:b/>
                <w:sz w:val="24"/>
              </w:rPr>
            </w:pPr>
            <w:proofErr w:type="spellStart"/>
            <w:r>
              <w:rPr>
                <w:b/>
                <w:sz w:val="24"/>
              </w:rPr>
              <w:t>职称</w:t>
            </w:r>
            <w:proofErr w:type="spellEnd"/>
          </w:p>
        </w:tc>
        <w:tc>
          <w:tcPr>
            <w:tcW w:w="1214" w:type="dxa"/>
            <w:tcBorders>
              <w:right w:val="single" w:sz="4" w:space="0" w:color="000000"/>
            </w:tcBorders>
          </w:tcPr>
          <w:p w14:paraId="06756D7F" w14:textId="77777777" w:rsidR="00E500B9" w:rsidRDefault="00E500B9">
            <w:pPr>
              <w:pStyle w:val="TableParagraph"/>
              <w:rPr>
                <w:rFonts w:ascii="Times New Roman"/>
                <w:sz w:val="24"/>
              </w:rPr>
            </w:pPr>
          </w:p>
        </w:tc>
        <w:tc>
          <w:tcPr>
            <w:tcW w:w="1212" w:type="dxa"/>
            <w:tcBorders>
              <w:top w:val="single" w:sz="4" w:space="0" w:color="000000"/>
              <w:left w:val="single" w:sz="4" w:space="0" w:color="000000"/>
              <w:right w:val="single" w:sz="4" w:space="0" w:color="000000"/>
            </w:tcBorders>
          </w:tcPr>
          <w:p w14:paraId="61F65390" w14:textId="77777777" w:rsidR="00E500B9" w:rsidRDefault="00EB4B60">
            <w:pPr>
              <w:pStyle w:val="TableParagraph"/>
              <w:spacing w:before="86"/>
              <w:ind w:left="360"/>
              <w:rPr>
                <w:b/>
                <w:sz w:val="24"/>
              </w:rPr>
            </w:pPr>
            <w:proofErr w:type="spellStart"/>
            <w:r>
              <w:rPr>
                <w:b/>
                <w:sz w:val="24"/>
              </w:rPr>
              <w:t>职务</w:t>
            </w:r>
            <w:proofErr w:type="spellEnd"/>
          </w:p>
        </w:tc>
        <w:tc>
          <w:tcPr>
            <w:tcW w:w="1193" w:type="dxa"/>
            <w:tcBorders>
              <w:top w:val="single" w:sz="4" w:space="0" w:color="000000"/>
              <w:left w:val="single" w:sz="4" w:space="0" w:color="000000"/>
            </w:tcBorders>
          </w:tcPr>
          <w:p w14:paraId="41F09E85" w14:textId="77777777" w:rsidR="00E500B9" w:rsidRDefault="00E500B9">
            <w:pPr>
              <w:pStyle w:val="TableParagraph"/>
              <w:rPr>
                <w:rFonts w:ascii="Times New Roman"/>
                <w:sz w:val="24"/>
              </w:rPr>
            </w:pPr>
          </w:p>
        </w:tc>
      </w:tr>
      <w:tr w:rsidR="00E500B9" w14:paraId="3FE61C5D" w14:textId="77777777">
        <w:trPr>
          <w:trHeight w:val="548"/>
        </w:trPr>
        <w:tc>
          <w:tcPr>
            <w:tcW w:w="1445" w:type="dxa"/>
            <w:tcBorders>
              <w:right w:val="single" w:sz="4" w:space="0" w:color="000000"/>
            </w:tcBorders>
          </w:tcPr>
          <w:p w14:paraId="1D5227D5" w14:textId="77777777" w:rsidR="00E500B9" w:rsidRDefault="00EB4B60">
            <w:pPr>
              <w:pStyle w:val="TableParagraph"/>
              <w:spacing w:before="81"/>
              <w:ind w:left="220" w:right="212"/>
              <w:jc w:val="center"/>
              <w:rPr>
                <w:b/>
                <w:sz w:val="24"/>
              </w:rPr>
            </w:pPr>
            <w:proofErr w:type="spellStart"/>
            <w:r>
              <w:rPr>
                <w:b/>
                <w:sz w:val="24"/>
              </w:rPr>
              <w:t>联系电话</w:t>
            </w:r>
            <w:proofErr w:type="spellEnd"/>
          </w:p>
        </w:tc>
        <w:tc>
          <w:tcPr>
            <w:tcW w:w="3428" w:type="dxa"/>
            <w:gridSpan w:val="3"/>
            <w:tcBorders>
              <w:left w:val="single" w:sz="4" w:space="0" w:color="000000"/>
            </w:tcBorders>
          </w:tcPr>
          <w:p w14:paraId="73CEC6B4" w14:textId="77777777" w:rsidR="00E500B9" w:rsidRDefault="00E500B9">
            <w:pPr>
              <w:pStyle w:val="TableParagraph"/>
              <w:rPr>
                <w:rFonts w:ascii="Times New Roman"/>
                <w:sz w:val="24"/>
              </w:rPr>
            </w:pPr>
          </w:p>
        </w:tc>
        <w:tc>
          <w:tcPr>
            <w:tcW w:w="1214" w:type="dxa"/>
          </w:tcPr>
          <w:p w14:paraId="5EA9EDA9" w14:textId="77777777" w:rsidR="00E500B9" w:rsidRDefault="00EB4B60">
            <w:pPr>
              <w:pStyle w:val="TableParagraph"/>
              <w:spacing w:before="81"/>
              <w:ind w:left="106" w:right="98"/>
              <w:jc w:val="center"/>
              <w:rPr>
                <w:b/>
                <w:sz w:val="24"/>
              </w:rPr>
            </w:pPr>
            <w:proofErr w:type="spellStart"/>
            <w:r>
              <w:rPr>
                <w:b/>
                <w:sz w:val="24"/>
              </w:rPr>
              <w:t>电子邮箱</w:t>
            </w:r>
            <w:proofErr w:type="spellEnd"/>
          </w:p>
        </w:tc>
        <w:tc>
          <w:tcPr>
            <w:tcW w:w="3619" w:type="dxa"/>
            <w:gridSpan w:val="3"/>
          </w:tcPr>
          <w:p w14:paraId="380F596A" w14:textId="77777777" w:rsidR="00E500B9" w:rsidRDefault="00E500B9">
            <w:pPr>
              <w:pStyle w:val="TableParagraph"/>
              <w:rPr>
                <w:rFonts w:ascii="Times New Roman"/>
                <w:sz w:val="24"/>
              </w:rPr>
            </w:pPr>
          </w:p>
        </w:tc>
      </w:tr>
      <w:tr w:rsidR="00E500B9" w14:paraId="30662825" w14:textId="77777777">
        <w:trPr>
          <w:trHeight w:val="546"/>
        </w:trPr>
        <w:tc>
          <w:tcPr>
            <w:tcW w:w="1445" w:type="dxa"/>
            <w:tcBorders>
              <w:right w:val="single" w:sz="4" w:space="0" w:color="000000"/>
            </w:tcBorders>
          </w:tcPr>
          <w:p w14:paraId="79DAE1FD" w14:textId="77777777" w:rsidR="00E500B9" w:rsidRDefault="00EB4B60">
            <w:pPr>
              <w:pStyle w:val="TableParagraph"/>
              <w:spacing w:before="80"/>
              <w:ind w:left="220" w:right="212"/>
              <w:jc w:val="center"/>
              <w:rPr>
                <w:b/>
                <w:sz w:val="24"/>
              </w:rPr>
            </w:pPr>
            <w:proofErr w:type="spellStart"/>
            <w:r>
              <w:rPr>
                <w:b/>
                <w:sz w:val="24"/>
              </w:rPr>
              <w:t>通讯地址</w:t>
            </w:r>
            <w:proofErr w:type="spellEnd"/>
          </w:p>
        </w:tc>
        <w:tc>
          <w:tcPr>
            <w:tcW w:w="8261" w:type="dxa"/>
            <w:gridSpan w:val="7"/>
            <w:tcBorders>
              <w:left w:val="single" w:sz="4" w:space="0" w:color="000000"/>
            </w:tcBorders>
          </w:tcPr>
          <w:p w14:paraId="5D1CAEAE" w14:textId="77777777" w:rsidR="00E500B9" w:rsidRDefault="00E500B9">
            <w:pPr>
              <w:pStyle w:val="TableParagraph"/>
              <w:rPr>
                <w:rFonts w:ascii="Times New Roman"/>
                <w:sz w:val="24"/>
              </w:rPr>
            </w:pPr>
          </w:p>
        </w:tc>
      </w:tr>
      <w:tr w:rsidR="00E500B9" w14:paraId="08A7B9C2" w14:textId="77777777">
        <w:trPr>
          <w:trHeight w:val="548"/>
        </w:trPr>
        <w:tc>
          <w:tcPr>
            <w:tcW w:w="1445" w:type="dxa"/>
            <w:tcBorders>
              <w:right w:val="single" w:sz="4" w:space="0" w:color="000000"/>
            </w:tcBorders>
          </w:tcPr>
          <w:p w14:paraId="5A1EF299" w14:textId="77777777" w:rsidR="00E500B9" w:rsidRDefault="00EB4B60">
            <w:pPr>
              <w:pStyle w:val="TableParagraph"/>
              <w:spacing w:before="81"/>
              <w:ind w:left="220" w:right="212"/>
              <w:jc w:val="center"/>
              <w:rPr>
                <w:b/>
                <w:sz w:val="24"/>
              </w:rPr>
            </w:pPr>
            <w:proofErr w:type="spellStart"/>
            <w:r>
              <w:rPr>
                <w:b/>
                <w:sz w:val="24"/>
              </w:rPr>
              <w:t>身份证号</w:t>
            </w:r>
            <w:proofErr w:type="spellEnd"/>
          </w:p>
        </w:tc>
        <w:tc>
          <w:tcPr>
            <w:tcW w:w="3428" w:type="dxa"/>
            <w:gridSpan w:val="3"/>
            <w:tcBorders>
              <w:left w:val="single" w:sz="4" w:space="0" w:color="000000"/>
            </w:tcBorders>
          </w:tcPr>
          <w:p w14:paraId="704DCBA5" w14:textId="77777777" w:rsidR="00E500B9" w:rsidRDefault="00E500B9">
            <w:pPr>
              <w:pStyle w:val="TableParagraph"/>
              <w:rPr>
                <w:rFonts w:ascii="Times New Roman"/>
                <w:sz w:val="24"/>
              </w:rPr>
            </w:pPr>
          </w:p>
        </w:tc>
        <w:tc>
          <w:tcPr>
            <w:tcW w:w="2428" w:type="dxa"/>
            <w:gridSpan w:val="2"/>
            <w:tcBorders>
              <w:right w:val="single" w:sz="4" w:space="0" w:color="000000"/>
            </w:tcBorders>
          </w:tcPr>
          <w:p w14:paraId="738A60A4" w14:textId="77777777" w:rsidR="00E500B9" w:rsidRDefault="00EB4B60">
            <w:pPr>
              <w:pStyle w:val="TableParagraph"/>
              <w:spacing w:before="81"/>
              <w:ind w:left="489"/>
              <w:rPr>
                <w:b/>
                <w:sz w:val="24"/>
              </w:rPr>
            </w:pPr>
            <w:proofErr w:type="spellStart"/>
            <w:r>
              <w:rPr>
                <w:b/>
                <w:sz w:val="24"/>
              </w:rPr>
              <w:t>是否预定酒店</w:t>
            </w:r>
            <w:proofErr w:type="spellEnd"/>
          </w:p>
        </w:tc>
        <w:tc>
          <w:tcPr>
            <w:tcW w:w="2405" w:type="dxa"/>
            <w:gridSpan w:val="2"/>
            <w:tcBorders>
              <w:left w:val="single" w:sz="4" w:space="0" w:color="000000"/>
            </w:tcBorders>
          </w:tcPr>
          <w:p w14:paraId="1EAA5C68" w14:textId="77777777" w:rsidR="00E500B9" w:rsidRDefault="00EB4B60">
            <w:pPr>
              <w:pStyle w:val="TableParagraph"/>
              <w:tabs>
                <w:tab w:val="left" w:pos="1438"/>
              </w:tabs>
              <w:spacing w:before="81"/>
              <w:ind w:left="474"/>
              <w:rPr>
                <w:b/>
                <w:sz w:val="24"/>
              </w:rPr>
            </w:pPr>
            <w:r>
              <w:rPr>
                <w:b/>
                <w:sz w:val="24"/>
              </w:rPr>
              <w:t>是□</w:t>
            </w:r>
            <w:r>
              <w:rPr>
                <w:b/>
                <w:sz w:val="24"/>
              </w:rPr>
              <w:tab/>
              <w:t>否□</w:t>
            </w:r>
          </w:p>
        </w:tc>
      </w:tr>
      <w:tr w:rsidR="00E500B9" w14:paraId="4A58220E" w14:textId="77777777">
        <w:trPr>
          <w:trHeight w:val="547"/>
        </w:trPr>
        <w:tc>
          <w:tcPr>
            <w:tcW w:w="1445" w:type="dxa"/>
            <w:tcBorders>
              <w:right w:val="single" w:sz="4" w:space="0" w:color="000000"/>
            </w:tcBorders>
          </w:tcPr>
          <w:p w14:paraId="258DEEE4" w14:textId="77777777" w:rsidR="00E500B9" w:rsidRDefault="00EB4B60">
            <w:pPr>
              <w:pStyle w:val="TableParagraph"/>
              <w:spacing w:before="81"/>
              <w:ind w:left="220" w:right="212"/>
              <w:jc w:val="center"/>
              <w:rPr>
                <w:b/>
                <w:sz w:val="24"/>
              </w:rPr>
            </w:pPr>
            <w:proofErr w:type="spellStart"/>
            <w:r>
              <w:rPr>
                <w:b/>
                <w:sz w:val="24"/>
              </w:rPr>
              <w:t>参会类型</w:t>
            </w:r>
            <w:proofErr w:type="spellEnd"/>
          </w:p>
        </w:tc>
        <w:tc>
          <w:tcPr>
            <w:tcW w:w="8261" w:type="dxa"/>
            <w:gridSpan w:val="7"/>
            <w:tcBorders>
              <w:left w:val="single" w:sz="4" w:space="0" w:color="000000"/>
            </w:tcBorders>
          </w:tcPr>
          <w:p w14:paraId="51126922" w14:textId="77777777" w:rsidR="00E500B9" w:rsidRDefault="00EB4B60">
            <w:pPr>
              <w:pStyle w:val="TableParagraph"/>
              <w:tabs>
                <w:tab w:val="left" w:pos="2651"/>
                <w:tab w:val="left" w:pos="4579"/>
              </w:tabs>
              <w:spacing w:before="81"/>
              <w:ind w:left="477"/>
              <w:rPr>
                <w:b/>
                <w:sz w:val="24"/>
                <w:lang w:eastAsia="zh-CN"/>
              </w:rPr>
            </w:pPr>
            <w:r>
              <w:rPr>
                <w:b/>
                <w:sz w:val="24"/>
                <w:lang w:eastAsia="zh-CN"/>
              </w:rPr>
              <w:t>□会议</w:t>
            </w:r>
            <w:r>
              <w:rPr>
                <w:b/>
                <w:sz w:val="24"/>
                <w:lang w:eastAsia="zh-CN"/>
              </w:rPr>
              <w:tab/>
              <w:t>□工作坊及会议</w:t>
            </w:r>
            <w:r>
              <w:rPr>
                <w:b/>
                <w:sz w:val="24"/>
                <w:lang w:eastAsia="zh-CN"/>
              </w:rPr>
              <w:tab/>
              <w:t>（请在对应选项前打“√”）</w:t>
            </w:r>
          </w:p>
        </w:tc>
      </w:tr>
      <w:tr w:rsidR="00E500B9" w14:paraId="182E2EAD" w14:textId="77777777">
        <w:trPr>
          <w:trHeight w:val="1868"/>
        </w:trPr>
        <w:tc>
          <w:tcPr>
            <w:tcW w:w="1445" w:type="dxa"/>
            <w:tcBorders>
              <w:right w:val="single" w:sz="4" w:space="0" w:color="000000"/>
            </w:tcBorders>
          </w:tcPr>
          <w:p w14:paraId="321F51B9" w14:textId="77777777" w:rsidR="00E500B9" w:rsidRDefault="00EB4B60">
            <w:pPr>
              <w:pStyle w:val="TableParagraph"/>
              <w:spacing w:before="81"/>
              <w:ind w:left="220" w:right="212"/>
              <w:jc w:val="center"/>
              <w:rPr>
                <w:b/>
                <w:sz w:val="24"/>
              </w:rPr>
            </w:pPr>
            <w:proofErr w:type="spellStart"/>
            <w:r>
              <w:rPr>
                <w:b/>
                <w:sz w:val="24"/>
              </w:rPr>
              <w:t>开票信息</w:t>
            </w:r>
            <w:proofErr w:type="spellEnd"/>
          </w:p>
        </w:tc>
        <w:tc>
          <w:tcPr>
            <w:tcW w:w="8261" w:type="dxa"/>
            <w:gridSpan w:val="7"/>
            <w:tcBorders>
              <w:left w:val="single" w:sz="4" w:space="0" w:color="000000"/>
            </w:tcBorders>
          </w:tcPr>
          <w:p w14:paraId="768EE97D" w14:textId="77777777" w:rsidR="00E500B9" w:rsidRDefault="00EB4B60">
            <w:pPr>
              <w:pStyle w:val="TableParagraph"/>
              <w:spacing w:before="1" w:line="364" w:lineRule="auto"/>
              <w:ind w:left="2" w:right="7529"/>
              <w:rPr>
                <w:sz w:val="24"/>
                <w:lang w:eastAsia="zh-CN"/>
              </w:rPr>
            </w:pPr>
            <w:r>
              <w:rPr>
                <w:sz w:val="24"/>
                <w:lang w:eastAsia="zh-CN"/>
              </w:rPr>
              <w:t>抬头： 税号：</w:t>
            </w:r>
          </w:p>
          <w:p w14:paraId="63A064F5" w14:textId="77777777" w:rsidR="00E500B9" w:rsidRDefault="00EB4B60">
            <w:pPr>
              <w:pStyle w:val="TableParagraph"/>
              <w:tabs>
                <w:tab w:val="left" w:pos="2649"/>
              </w:tabs>
              <w:ind w:left="2"/>
              <w:rPr>
                <w:b/>
                <w:sz w:val="24"/>
                <w:lang w:eastAsia="zh-CN"/>
              </w:rPr>
            </w:pPr>
            <w:r>
              <w:rPr>
                <w:sz w:val="24"/>
                <w:lang w:eastAsia="zh-CN"/>
              </w:rPr>
              <w:t>开票内容：</w:t>
            </w:r>
            <w:r>
              <w:rPr>
                <w:spacing w:val="-1"/>
                <w:sz w:val="24"/>
                <w:lang w:eastAsia="zh-CN"/>
              </w:rPr>
              <w:t xml:space="preserve"> </w:t>
            </w:r>
            <w:r>
              <w:rPr>
                <w:b/>
                <w:sz w:val="24"/>
                <w:lang w:eastAsia="zh-CN"/>
              </w:rPr>
              <w:t>□注册费</w:t>
            </w:r>
            <w:r>
              <w:rPr>
                <w:b/>
                <w:sz w:val="24"/>
                <w:lang w:eastAsia="zh-CN"/>
              </w:rPr>
              <w:tab/>
              <w:t>□会务费（学术交流）（请在对应选项前打“√”）</w:t>
            </w:r>
          </w:p>
          <w:p w14:paraId="1B4DF149" w14:textId="77777777" w:rsidR="00E500B9" w:rsidRDefault="00EB4B60">
            <w:pPr>
              <w:pStyle w:val="TableParagraph"/>
              <w:spacing w:before="159"/>
              <w:ind w:left="2"/>
              <w:rPr>
                <w:sz w:val="24"/>
              </w:rPr>
            </w:pPr>
            <w:proofErr w:type="spellStart"/>
            <w:r>
              <w:rPr>
                <w:sz w:val="24"/>
              </w:rPr>
              <w:t>电子发票接收邮箱</w:t>
            </w:r>
            <w:proofErr w:type="spellEnd"/>
            <w:r>
              <w:rPr>
                <w:sz w:val="24"/>
              </w:rPr>
              <w:t>：</w:t>
            </w:r>
          </w:p>
        </w:tc>
      </w:tr>
    </w:tbl>
    <w:p w14:paraId="3EC15C51" w14:textId="77777777" w:rsidR="00EB4B60" w:rsidRDefault="00EB4B60"/>
    <w:sectPr w:rsidR="00EB4B60">
      <w:pgSz w:w="11910" w:h="16840"/>
      <w:pgMar w:top="1100" w:right="440" w:bottom="480" w:left="1060" w:header="0" w:footer="2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0C37C" w14:textId="77777777" w:rsidR="00A35FDF" w:rsidRDefault="00A35FDF">
      <w:r>
        <w:separator/>
      </w:r>
    </w:p>
  </w:endnote>
  <w:endnote w:type="continuationSeparator" w:id="0">
    <w:p w14:paraId="26F0EC5E" w14:textId="77777777" w:rsidR="00A35FDF" w:rsidRDefault="00A3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358C" w14:textId="77777777" w:rsidR="00E500B9" w:rsidRDefault="00A35FDF">
    <w:pPr>
      <w:pStyle w:val="a3"/>
      <w:spacing w:line="14" w:lineRule="auto"/>
      <w:rPr>
        <w:sz w:val="20"/>
      </w:rPr>
    </w:pPr>
    <w:r>
      <w:pict w14:anchorId="265C2626">
        <v:line id="_x0000_s2049" style="position:absolute;z-index:-251658752;mso-position-horizontal-relative:page;mso-position-vertical-relative:page" from="0,817.7pt" to="595pt,817.7pt" strokeweight=".48pt">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77DA2" w14:textId="77777777" w:rsidR="00A35FDF" w:rsidRDefault="00A35FDF">
      <w:r>
        <w:separator/>
      </w:r>
    </w:p>
  </w:footnote>
  <w:footnote w:type="continuationSeparator" w:id="0">
    <w:p w14:paraId="6AFBA8ED" w14:textId="77777777" w:rsidR="00A35FDF" w:rsidRDefault="00A35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69F8"/>
    <w:multiLevelType w:val="hybridMultilevel"/>
    <w:tmpl w:val="57C22930"/>
    <w:lvl w:ilvl="0" w:tplc="99140F3E">
      <w:start w:val="1"/>
      <w:numFmt w:val="decimal"/>
      <w:lvlText w:val="%1."/>
      <w:lvlJc w:val="left"/>
      <w:pPr>
        <w:ind w:left="471" w:hanging="421"/>
        <w:jc w:val="left"/>
      </w:pPr>
      <w:rPr>
        <w:rFonts w:ascii="仿宋" w:eastAsia="仿宋" w:hAnsi="仿宋" w:cs="仿宋" w:hint="default"/>
        <w:w w:val="99"/>
        <w:sz w:val="28"/>
        <w:szCs w:val="28"/>
      </w:rPr>
    </w:lvl>
    <w:lvl w:ilvl="1" w:tplc="05D62874">
      <w:numFmt w:val="bullet"/>
      <w:lvlText w:val="•"/>
      <w:lvlJc w:val="left"/>
      <w:pPr>
        <w:ind w:left="1472" w:hanging="421"/>
      </w:pPr>
      <w:rPr>
        <w:rFonts w:hint="default"/>
      </w:rPr>
    </w:lvl>
    <w:lvl w:ilvl="2" w:tplc="440A87F4">
      <w:numFmt w:val="bullet"/>
      <w:lvlText w:val="•"/>
      <w:lvlJc w:val="left"/>
      <w:pPr>
        <w:ind w:left="2464" w:hanging="421"/>
      </w:pPr>
      <w:rPr>
        <w:rFonts w:hint="default"/>
      </w:rPr>
    </w:lvl>
    <w:lvl w:ilvl="3" w:tplc="0C3A74D4">
      <w:numFmt w:val="bullet"/>
      <w:lvlText w:val="•"/>
      <w:lvlJc w:val="left"/>
      <w:pPr>
        <w:ind w:left="3457" w:hanging="421"/>
      </w:pPr>
      <w:rPr>
        <w:rFonts w:hint="default"/>
      </w:rPr>
    </w:lvl>
    <w:lvl w:ilvl="4" w:tplc="5E02F736">
      <w:numFmt w:val="bullet"/>
      <w:lvlText w:val="•"/>
      <w:lvlJc w:val="left"/>
      <w:pPr>
        <w:ind w:left="4449" w:hanging="421"/>
      </w:pPr>
      <w:rPr>
        <w:rFonts w:hint="default"/>
      </w:rPr>
    </w:lvl>
    <w:lvl w:ilvl="5" w:tplc="78E45356">
      <w:numFmt w:val="bullet"/>
      <w:lvlText w:val="•"/>
      <w:lvlJc w:val="left"/>
      <w:pPr>
        <w:ind w:left="5442" w:hanging="421"/>
      </w:pPr>
      <w:rPr>
        <w:rFonts w:hint="default"/>
      </w:rPr>
    </w:lvl>
    <w:lvl w:ilvl="6" w:tplc="5C42E746">
      <w:numFmt w:val="bullet"/>
      <w:lvlText w:val="•"/>
      <w:lvlJc w:val="left"/>
      <w:pPr>
        <w:ind w:left="6434" w:hanging="421"/>
      </w:pPr>
      <w:rPr>
        <w:rFonts w:hint="default"/>
      </w:rPr>
    </w:lvl>
    <w:lvl w:ilvl="7" w:tplc="16FAFB22">
      <w:numFmt w:val="bullet"/>
      <w:lvlText w:val="•"/>
      <w:lvlJc w:val="left"/>
      <w:pPr>
        <w:ind w:left="7427" w:hanging="421"/>
      </w:pPr>
      <w:rPr>
        <w:rFonts w:hint="default"/>
      </w:rPr>
    </w:lvl>
    <w:lvl w:ilvl="8" w:tplc="CB365EC8">
      <w:numFmt w:val="bullet"/>
      <w:lvlText w:val="•"/>
      <w:lvlJc w:val="left"/>
      <w:pPr>
        <w:ind w:left="8419" w:hanging="4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500B9"/>
    <w:rsid w:val="000F12C9"/>
    <w:rsid w:val="001D4FC9"/>
    <w:rsid w:val="002702B5"/>
    <w:rsid w:val="00293741"/>
    <w:rsid w:val="002A68C3"/>
    <w:rsid w:val="004367E9"/>
    <w:rsid w:val="004A772F"/>
    <w:rsid w:val="0069452A"/>
    <w:rsid w:val="00811658"/>
    <w:rsid w:val="00857963"/>
    <w:rsid w:val="00A35FDF"/>
    <w:rsid w:val="00A74EAE"/>
    <w:rsid w:val="00AA1679"/>
    <w:rsid w:val="00CA2DCF"/>
    <w:rsid w:val="00DA63A7"/>
    <w:rsid w:val="00DF1D09"/>
    <w:rsid w:val="00E245B4"/>
    <w:rsid w:val="00E500B9"/>
    <w:rsid w:val="00EB4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EEEBFF"/>
  <w15:docId w15:val="{7FAF0045-4627-4573-9F3F-3CE63943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仿宋" w:eastAsia="仿宋" w:hAnsi="仿宋" w:cs="仿宋"/>
    </w:rPr>
  </w:style>
  <w:style w:type="paragraph" w:styleId="1">
    <w:name w:val="heading 1"/>
    <w:basedOn w:val="a"/>
    <w:uiPriority w:val="1"/>
    <w:qFormat/>
    <w:pPr>
      <w:spacing w:before="34"/>
      <w:ind w:left="47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186"/>
      <w:ind w:left="471" w:firstLine="560"/>
      <w:jc w:val="both"/>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a6"/>
    <w:uiPriority w:val="99"/>
    <w:unhideWhenUsed/>
    <w:rsid w:val="00CA2DC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A2DCF"/>
    <w:rPr>
      <w:rFonts w:ascii="仿宋" w:eastAsia="仿宋" w:hAnsi="仿宋" w:cs="仿宋"/>
      <w:sz w:val="18"/>
      <w:szCs w:val="18"/>
    </w:rPr>
  </w:style>
  <w:style w:type="paragraph" w:styleId="a7">
    <w:name w:val="footer"/>
    <w:basedOn w:val="a"/>
    <w:link w:val="a8"/>
    <w:uiPriority w:val="99"/>
    <w:unhideWhenUsed/>
    <w:rsid w:val="00CA2DCF"/>
    <w:pPr>
      <w:tabs>
        <w:tab w:val="center" w:pos="4153"/>
        <w:tab w:val="right" w:pos="8306"/>
      </w:tabs>
      <w:snapToGrid w:val="0"/>
    </w:pPr>
    <w:rPr>
      <w:sz w:val="18"/>
      <w:szCs w:val="18"/>
    </w:rPr>
  </w:style>
  <w:style w:type="character" w:customStyle="1" w:styleId="a8">
    <w:name w:val="页脚 字符"/>
    <w:basedOn w:val="a0"/>
    <w:link w:val="a7"/>
    <w:uiPriority w:val="99"/>
    <w:rsid w:val="00CA2DCF"/>
    <w:rPr>
      <w:rFonts w:ascii="仿宋" w:eastAsia="仿宋" w:hAnsi="仿宋" w:cs="仿宋"/>
      <w:sz w:val="18"/>
      <w:szCs w:val="18"/>
    </w:rPr>
  </w:style>
  <w:style w:type="paragraph" w:styleId="a9">
    <w:name w:val="Balloon Text"/>
    <w:basedOn w:val="a"/>
    <w:link w:val="aa"/>
    <w:uiPriority w:val="99"/>
    <w:semiHidden/>
    <w:unhideWhenUsed/>
    <w:rsid w:val="004367E9"/>
    <w:rPr>
      <w:sz w:val="18"/>
      <w:szCs w:val="18"/>
    </w:rPr>
  </w:style>
  <w:style w:type="character" w:customStyle="1" w:styleId="aa">
    <w:name w:val="批注框文本 字符"/>
    <w:basedOn w:val="a0"/>
    <w:link w:val="a9"/>
    <w:uiPriority w:val="99"/>
    <w:semiHidden/>
    <w:rsid w:val="004367E9"/>
    <w:rPr>
      <w:rFonts w:ascii="仿宋" w:eastAsia="仿宋" w:hAnsi="仿宋" w:cs="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fice@126.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cccoffice@126.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&lt;4D6963726F736F667420576F7264202D2032303231C4EAC9F1BEADD6D8D6A2BCCCD0F8BDCCD3FDD1A7CFB0B0E0B5DAD2BBC2D6CDA8D6AA28302E3229&gt;</dc:title>
  <dc:creator>Administrator</dc:creator>
  <cp:lastModifiedBy>c y</cp:lastModifiedBy>
  <cp:revision>12</cp:revision>
  <dcterms:created xsi:type="dcterms:W3CDTF">2022-12-01T04:19:00Z</dcterms:created>
  <dcterms:modified xsi:type="dcterms:W3CDTF">2022-12-02T01:48:00Z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PScript5.dll Version 5.2.2</vt:lpwstr>
  </property>
  <property fmtid="{D5CDD505-2E9C-101B-9397-08002B2CF9AE}" pid="4" name="LastSaved">
    <vt:filetime>2022-12-01T00:00:00Z</vt:filetime>
  </property>
</Properties>
</file>